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7E9" w:rsidRDefault="00E747E9" w:rsidP="00E747E9">
      <w:pPr>
        <w:ind w:left="142"/>
        <w:jc w:val="center"/>
        <w:rPr>
          <w:rFonts w:ascii="Elephant" w:hAnsi="Elephant"/>
          <w:b/>
          <w:sz w:val="40"/>
          <w:szCs w:val="40"/>
        </w:rPr>
      </w:pPr>
      <w:r>
        <w:rPr>
          <w:rFonts w:ascii="Elephant" w:hAnsi="Elephant"/>
          <w:b/>
          <w:sz w:val="40"/>
          <w:szCs w:val="40"/>
        </w:rPr>
        <w:t>REPUBLIQUE DE GUINEE</w:t>
      </w:r>
    </w:p>
    <w:p w:rsidR="00E747E9" w:rsidRDefault="00E747E9" w:rsidP="00E747E9">
      <w:pPr>
        <w:jc w:val="center"/>
        <w:rPr>
          <w:b/>
          <w:sz w:val="28"/>
          <w:szCs w:val="28"/>
        </w:rPr>
      </w:pPr>
      <w:r>
        <w:rPr>
          <w:b/>
          <w:sz w:val="28"/>
          <w:szCs w:val="28"/>
        </w:rPr>
        <w:t>----------------</w:t>
      </w:r>
    </w:p>
    <w:p w:rsidR="00E747E9" w:rsidRDefault="00E747E9" w:rsidP="00E747E9">
      <w:pPr>
        <w:jc w:val="center"/>
        <w:rPr>
          <w:b/>
          <w:sz w:val="28"/>
          <w:szCs w:val="28"/>
        </w:rPr>
      </w:pPr>
      <w:r>
        <w:rPr>
          <w:b/>
          <w:sz w:val="28"/>
          <w:szCs w:val="28"/>
        </w:rPr>
        <w:t>Travail – Justice –Solidarité</w:t>
      </w:r>
    </w:p>
    <w:p w:rsidR="00E747E9" w:rsidRDefault="00E747E9" w:rsidP="00E747E9"/>
    <w:p w:rsidR="00E747E9" w:rsidRDefault="00E747E9" w:rsidP="00E747E9"/>
    <w:p w:rsidR="00E747E9" w:rsidRDefault="00E747E9" w:rsidP="00E747E9">
      <w:pPr>
        <w:jc w:val="center"/>
        <w:rPr>
          <w:rFonts w:ascii="Britannic Bold" w:hAnsi="Britannic Bold"/>
          <w:b/>
          <w:sz w:val="36"/>
          <w:szCs w:val="36"/>
        </w:rPr>
      </w:pPr>
      <w:r>
        <w:rPr>
          <w:rFonts w:ascii="Britannic Bold" w:hAnsi="Britannic Bold"/>
          <w:b/>
          <w:sz w:val="36"/>
          <w:szCs w:val="36"/>
        </w:rPr>
        <w:t>REGION ADMINISTRATIVE DE LABE</w:t>
      </w:r>
    </w:p>
    <w:p w:rsidR="00E747E9" w:rsidRDefault="00E747E9" w:rsidP="00E747E9"/>
    <w:p w:rsidR="00E747E9" w:rsidRDefault="00E747E9" w:rsidP="00E747E9"/>
    <w:p w:rsidR="00E747E9" w:rsidRDefault="00E747E9" w:rsidP="00E747E9">
      <w:r>
        <w:rPr>
          <w:noProof/>
        </w:rPr>
        <mc:AlternateContent>
          <mc:Choice Requires="wps">
            <w:drawing>
              <wp:anchor distT="0" distB="0" distL="114300" distR="114300" simplePos="0" relativeHeight="251659264" behindDoc="0" locked="0" layoutInCell="1" allowOverlap="1" wp14:anchorId="47BB5FE3" wp14:editId="7A5A7322">
                <wp:simplePos x="0" y="0"/>
                <wp:positionH relativeFrom="margin">
                  <wp:align>right</wp:align>
                </wp:positionH>
                <wp:positionV relativeFrom="paragraph">
                  <wp:posOffset>27940</wp:posOffset>
                </wp:positionV>
                <wp:extent cx="6030595" cy="514350"/>
                <wp:effectExtent l="19050" t="19050" r="46355" b="381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0595" cy="514350"/>
                        </a:xfrm>
                        <a:prstGeom prst="rect">
                          <a:avLst/>
                        </a:prstGeom>
                        <a:solidFill>
                          <a:srgbClr val="FFFFFF"/>
                        </a:solidFill>
                        <a:ln w="57150" cmpd="thinThick">
                          <a:solidFill>
                            <a:srgbClr val="993300"/>
                          </a:solidFill>
                          <a:miter lim="800000"/>
                          <a:headEnd/>
                          <a:tailEnd/>
                        </a:ln>
                      </wps:spPr>
                      <wps:txbx>
                        <w:txbxContent>
                          <w:p w:rsidR="00E747E9" w:rsidRDefault="00E747E9" w:rsidP="00E747E9">
                            <w:pPr>
                              <w:jc w:val="center"/>
                              <w:rPr>
                                <w:rFonts w:ascii="Algerian" w:hAnsi="Algerian"/>
                                <w:sz w:val="40"/>
                                <w:szCs w:val="40"/>
                              </w:rPr>
                            </w:pPr>
                            <w:r w:rsidRPr="009568BA">
                              <w:rPr>
                                <w:rFonts w:ascii="Algerian" w:hAnsi="Algerian"/>
                                <w:sz w:val="40"/>
                                <w:szCs w:val="40"/>
                                <w:highlight w:val="yellow"/>
                              </w:rPr>
                              <w:t>ONG « LE PARTENARIAT »</w:t>
                            </w:r>
                            <w:r>
                              <w:rPr>
                                <w:rFonts w:ascii="Algerian" w:hAnsi="Algerian"/>
                                <w:sz w:val="40"/>
                                <w:szCs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B5FE3" id="Rectangle 3" o:spid="_x0000_s1026" style="position:absolute;margin-left:423.65pt;margin-top:2.2pt;width:474.85pt;height:4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" strokecolor="#930" strokeweight="4.5pt">
                <v:stroke linestyle="thinThick"/>
                <v:textbox>
                  <w:txbxContent>
                    <w:p w:rsidR="00E747E9" w:rsidRDefault="00E747E9" w:rsidP="00E747E9">
                      <w:pPr>
                        <w:jc w:val="center"/>
                        <w:rPr>
                          <w:rFonts w:ascii="Algerian" w:hAnsi="Algerian"/>
                          <w:sz w:val="40"/>
                          <w:szCs w:val="40"/>
                        </w:rPr>
                      </w:pPr>
                      <w:r w:rsidRPr="009568BA">
                        <w:rPr>
                          <w:rFonts w:ascii="Algerian" w:hAnsi="Algerian"/>
                          <w:sz w:val="40"/>
                          <w:szCs w:val="40"/>
                          <w:highlight w:val="yellow"/>
                        </w:rPr>
                        <w:t>ONG « LE PARTENARIAT »</w:t>
                      </w:r>
                      <w:r>
                        <w:rPr>
                          <w:rFonts w:ascii="Algerian" w:hAnsi="Algerian"/>
                          <w:sz w:val="40"/>
                          <w:szCs w:val="40"/>
                        </w:rPr>
                        <w:t xml:space="preserve"> </w:t>
                      </w:r>
                    </w:p>
                  </w:txbxContent>
                </v:textbox>
                <w10:wrap anchorx="margin"/>
              </v:rect>
            </w:pict>
          </mc:Fallback>
        </mc:AlternateContent>
      </w:r>
      <w:r>
        <w:rPr>
          <w:noProof/>
        </w:rPr>
        <mc:AlternateContent>
          <mc:Choice Requires="wpg">
            <w:drawing>
              <wp:inline distT="0" distB="0" distL="0" distR="0" wp14:anchorId="7AFFE03A" wp14:editId="4549FB18">
                <wp:extent cx="5715000" cy="685800"/>
                <wp:effectExtent l="0" t="0" r="0" b="0"/>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0" cy="685800"/>
                          <a:chOff x="0" y="0"/>
                          <a:chExt cx="5715000" cy="685800"/>
                        </a:xfrm>
                      </wpg:grpSpPr>
                      <wps:wsp>
                        <wps:cNvPr id="2" name="Rectangle 2"/>
                        <wps:cNvSpPr/>
                        <wps:spPr>
                          <a:xfrm>
                            <a:off x="0" y="0"/>
                            <a:ext cx="5715000" cy="685800"/>
                          </a:xfrm>
                          <a:prstGeom prst="rect">
                            <a:avLst/>
                          </a:prstGeom>
                          <a:noFill/>
                          <a:ln>
                            <a:noFill/>
                          </a:ln>
                        </wps:spPr>
                        <wps:bodyPr/>
                      </wps:wsp>
                    </wpg:wgp>
                  </a:graphicData>
                </a:graphic>
              </wp:inline>
            </w:drawing>
          </mc:Choice>
          <mc:Fallback xmlns:w16se="http://schemas.microsoft.com/office/word/2015/wordml/symex" xmlns:cx="http://schemas.microsoft.com/office/drawing/2014/chartex">
            <w:pict>
              <v:group w14:anchorId="28C424C5" id="Groupe 1" o:spid="_x0000_s1026" style="width:450pt;height:54pt;mso-position-horizontal-relative:char;mso-position-vertical-relative:line" coordsize="57150,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">
                <v:rect id="Rectangle 2" o:spid="_x0000_s1027" style="position:absolute;width:57150;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w10:anchorlock/>
              </v:group>
            </w:pict>
          </mc:Fallback>
        </mc:AlternateContent>
      </w:r>
    </w:p>
    <w:p w:rsidR="00E747E9" w:rsidRDefault="00E747E9" w:rsidP="00E747E9">
      <w:pPr>
        <w:jc w:val="center"/>
      </w:pPr>
      <w:r>
        <w:rPr>
          <w:noProof/>
        </w:rPr>
        <w:drawing>
          <wp:inline distT="0" distB="0" distL="0" distR="0" wp14:anchorId="5281A9D3" wp14:editId="535CEDAD">
            <wp:extent cx="1132995" cy="17335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LePartenariat_cmjn_300dp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4960" cy="1736557"/>
                    </a:xfrm>
                    <a:prstGeom prst="rect">
                      <a:avLst/>
                    </a:prstGeom>
                  </pic:spPr>
                </pic:pic>
              </a:graphicData>
            </a:graphic>
          </wp:inline>
        </w:drawing>
      </w:r>
    </w:p>
    <w:p w:rsidR="00E747E9" w:rsidRDefault="00E747E9" w:rsidP="00E747E9">
      <w:r>
        <w:rPr>
          <w:noProof/>
        </w:rPr>
        <mc:AlternateContent>
          <mc:Choice Requires="wps">
            <w:drawing>
              <wp:anchor distT="0" distB="0" distL="114300" distR="114300" simplePos="0" relativeHeight="251660288" behindDoc="0" locked="0" layoutInCell="1" allowOverlap="1" wp14:anchorId="5A26DD4C" wp14:editId="200486E6">
                <wp:simplePos x="0" y="0"/>
                <wp:positionH relativeFrom="margin">
                  <wp:align>right</wp:align>
                </wp:positionH>
                <wp:positionV relativeFrom="paragraph">
                  <wp:posOffset>147954</wp:posOffset>
                </wp:positionV>
                <wp:extent cx="6086475" cy="1076325"/>
                <wp:effectExtent l="19050" t="19050" r="47625" b="476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1076325"/>
                        </a:xfrm>
                        <a:prstGeom prst="rect">
                          <a:avLst/>
                        </a:prstGeom>
                        <a:solidFill>
                          <a:srgbClr val="FFFFFF"/>
                        </a:solidFill>
                        <a:ln w="57150" cmpd="thinThick">
                          <a:solidFill>
                            <a:srgbClr val="993300"/>
                          </a:solidFill>
                          <a:miter lim="800000"/>
                          <a:headEnd/>
                          <a:tailEnd/>
                        </a:ln>
                      </wps:spPr>
                      <wps:txbx>
                        <w:txbxContent>
                          <w:p w:rsidR="009568BA" w:rsidRDefault="00E747E9" w:rsidP="009568BA">
                            <w:pPr>
                              <w:jc w:val="center"/>
                              <w:rPr>
                                <w:rFonts w:ascii="Algerian" w:hAnsi="Algerian"/>
                                <w:sz w:val="32"/>
                                <w:szCs w:val="32"/>
                              </w:rPr>
                            </w:pPr>
                            <w:r w:rsidRPr="003A0B2C">
                              <w:rPr>
                                <w:rFonts w:ascii="Algerian" w:hAnsi="Algerian"/>
                                <w:sz w:val="32"/>
                                <w:szCs w:val="32"/>
                              </w:rPr>
                              <w:t xml:space="preserve">PROJET DE </w:t>
                            </w:r>
                            <w:r w:rsidR="00C9417E" w:rsidRPr="003A0B2C">
                              <w:rPr>
                                <w:rFonts w:ascii="Algerian" w:hAnsi="Algerian"/>
                                <w:sz w:val="32"/>
                                <w:szCs w:val="32"/>
                              </w:rPr>
                              <w:t>C</w:t>
                            </w:r>
                            <w:r w:rsidR="00C9417E">
                              <w:rPr>
                                <w:rFonts w:ascii="Algerian" w:hAnsi="Algerian"/>
                                <w:sz w:val="32"/>
                                <w:szCs w:val="32"/>
                              </w:rPr>
                              <w:t>ONSTRUCTION d’INFRASTRUCTURES</w:t>
                            </w:r>
                            <w:r w:rsidRPr="003A0B2C">
                              <w:rPr>
                                <w:rFonts w:ascii="Algerian" w:hAnsi="Algerian"/>
                                <w:sz w:val="32"/>
                                <w:szCs w:val="32"/>
                              </w:rPr>
                              <w:t xml:space="preserve"> SCOLAIRES</w:t>
                            </w:r>
                            <w:r w:rsidR="00CF14AD">
                              <w:rPr>
                                <w:rFonts w:ascii="Algerian" w:hAnsi="Algerian"/>
                                <w:sz w:val="32"/>
                                <w:szCs w:val="32"/>
                              </w:rPr>
                              <w:t xml:space="preserve"> A L’ECOLE PRIMAIRE </w:t>
                            </w:r>
                            <w:r w:rsidR="002802B5">
                              <w:rPr>
                                <w:rFonts w:ascii="Algerian" w:hAnsi="Algerian"/>
                                <w:sz w:val="32"/>
                                <w:szCs w:val="32"/>
                              </w:rPr>
                              <w:t xml:space="preserve">publique DE </w:t>
                            </w:r>
                            <w:r w:rsidR="009568BA" w:rsidRPr="009568BA">
                              <w:rPr>
                                <w:rFonts w:ascii="Algerian" w:hAnsi="Algerian"/>
                                <w:sz w:val="32"/>
                                <w:szCs w:val="32"/>
                                <w:highlight w:val="yellow"/>
                              </w:rPr>
                              <w:t>XXX</w:t>
                            </w:r>
                            <w:r w:rsidRPr="003A0B2C">
                              <w:rPr>
                                <w:rFonts w:ascii="Algerian" w:hAnsi="Algerian"/>
                                <w:sz w:val="32"/>
                                <w:szCs w:val="32"/>
                              </w:rPr>
                              <w:t>,</w:t>
                            </w:r>
                            <w:r w:rsidR="002802B5">
                              <w:rPr>
                                <w:rFonts w:ascii="Algerian" w:hAnsi="Algerian"/>
                                <w:sz w:val="32"/>
                                <w:szCs w:val="32"/>
                              </w:rPr>
                              <w:t xml:space="preserve"> </w:t>
                            </w:r>
                          </w:p>
                          <w:p w:rsidR="00E747E9" w:rsidRPr="003A0B2C" w:rsidRDefault="002802B5" w:rsidP="009568BA">
                            <w:pPr>
                              <w:jc w:val="center"/>
                              <w:rPr>
                                <w:rFonts w:ascii="Algerian" w:hAnsi="Algerian"/>
                                <w:sz w:val="32"/>
                                <w:szCs w:val="32"/>
                              </w:rPr>
                            </w:pPr>
                            <w:r>
                              <w:rPr>
                                <w:rFonts w:ascii="Algerian" w:hAnsi="Algerian"/>
                                <w:sz w:val="32"/>
                                <w:szCs w:val="32"/>
                              </w:rPr>
                              <w:t xml:space="preserve">COMMUNE </w:t>
                            </w:r>
                            <w:r w:rsidRPr="009568BA">
                              <w:rPr>
                                <w:rFonts w:ascii="Algerian" w:hAnsi="Algerian"/>
                                <w:sz w:val="32"/>
                                <w:szCs w:val="32"/>
                                <w:highlight w:val="yellow"/>
                              </w:rPr>
                              <w:t>RURALE</w:t>
                            </w:r>
                            <w:r w:rsidR="009568BA" w:rsidRPr="009568BA">
                              <w:rPr>
                                <w:rFonts w:ascii="Algerian" w:hAnsi="Algerian"/>
                                <w:sz w:val="32"/>
                                <w:szCs w:val="32"/>
                                <w:highlight w:val="yellow"/>
                              </w:rPr>
                              <w:t>/URBAINE</w:t>
                            </w:r>
                            <w:r>
                              <w:rPr>
                                <w:rFonts w:ascii="Algerian" w:hAnsi="Algerian"/>
                                <w:sz w:val="32"/>
                                <w:szCs w:val="32"/>
                              </w:rPr>
                              <w:t xml:space="preserve"> DE </w:t>
                            </w:r>
                            <w:r w:rsidR="009568BA" w:rsidRPr="009568BA">
                              <w:rPr>
                                <w:rFonts w:ascii="Algerian" w:hAnsi="Algerian"/>
                                <w:sz w:val="32"/>
                                <w:szCs w:val="32"/>
                                <w:highlight w:val="yellow"/>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6DD4C" id="Rectangle 4" o:spid="_x0000_s1027" style="position:absolute;margin-left:428.05pt;margin-top:11.65pt;width:479.25pt;height:84.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" strokecolor="#930" strokeweight="4.5pt">
                <v:stroke linestyle="thinThick"/>
                <v:textbox>
                  <w:txbxContent>
                    <w:p w:rsidR="009568BA" w:rsidRDefault="00E747E9" w:rsidP="009568BA">
                      <w:pPr>
                        <w:jc w:val="center"/>
                        <w:rPr>
                          <w:rFonts w:ascii="Algerian" w:hAnsi="Algerian"/>
                          <w:sz w:val="32"/>
                          <w:szCs w:val="32"/>
                        </w:rPr>
                      </w:pPr>
                      <w:r w:rsidRPr="003A0B2C">
                        <w:rPr>
                          <w:rFonts w:ascii="Algerian" w:hAnsi="Algerian"/>
                          <w:sz w:val="32"/>
                          <w:szCs w:val="32"/>
                        </w:rPr>
                        <w:t xml:space="preserve">PROJET DE </w:t>
                      </w:r>
                      <w:r w:rsidR="00C9417E" w:rsidRPr="003A0B2C">
                        <w:rPr>
                          <w:rFonts w:ascii="Algerian" w:hAnsi="Algerian"/>
                          <w:sz w:val="32"/>
                          <w:szCs w:val="32"/>
                        </w:rPr>
                        <w:t>C</w:t>
                      </w:r>
                      <w:r w:rsidR="00C9417E">
                        <w:rPr>
                          <w:rFonts w:ascii="Algerian" w:hAnsi="Algerian"/>
                          <w:sz w:val="32"/>
                          <w:szCs w:val="32"/>
                        </w:rPr>
                        <w:t>ONSTRUCTION d’INFRASTRUCTURES</w:t>
                      </w:r>
                      <w:r w:rsidRPr="003A0B2C">
                        <w:rPr>
                          <w:rFonts w:ascii="Algerian" w:hAnsi="Algerian"/>
                          <w:sz w:val="32"/>
                          <w:szCs w:val="32"/>
                        </w:rPr>
                        <w:t xml:space="preserve"> SCOLAIRES</w:t>
                      </w:r>
                      <w:r w:rsidR="00CF14AD">
                        <w:rPr>
                          <w:rFonts w:ascii="Algerian" w:hAnsi="Algerian"/>
                          <w:sz w:val="32"/>
                          <w:szCs w:val="32"/>
                        </w:rPr>
                        <w:t xml:space="preserve"> A L’ECOLE PRIMAIRE </w:t>
                      </w:r>
                      <w:r w:rsidR="002802B5">
                        <w:rPr>
                          <w:rFonts w:ascii="Algerian" w:hAnsi="Algerian"/>
                          <w:sz w:val="32"/>
                          <w:szCs w:val="32"/>
                        </w:rPr>
                        <w:t xml:space="preserve">publique DE </w:t>
                      </w:r>
                      <w:r w:rsidR="009568BA" w:rsidRPr="009568BA">
                        <w:rPr>
                          <w:rFonts w:ascii="Algerian" w:hAnsi="Algerian"/>
                          <w:sz w:val="32"/>
                          <w:szCs w:val="32"/>
                          <w:highlight w:val="yellow"/>
                        </w:rPr>
                        <w:t>XXX</w:t>
                      </w:r>
                      <w:r w:rsidRPr="003A0B2C">
                        <w:rPr>
                          <w:rFonts w:ascii="Algerian" w:hAnsi="Algerian"/>
                          <w:sz w:val="32"/>
                          <w:szCs w:val="32"/>
                        </w:rPr>
                        <w:t>,</w:t>
                      </w:r>
                      <w:r w:rsidR="002802B5">
                        <w:rPr>
                          <w:rFonts w:ascii="Algerian" w:hAnsi="Algerian"/>
                          <w:sz w:val="32"/>
                          <w:szCs w:val="32"/>
                        </w:rPr>
                        <w:t xml:space="preserve"> </w:t>
                      </w:r>
                    </w:p>
                    <w:p w:rsidR="00E747E9" w:rsidRPr="003A0B2C" w:rsidRDefault="002802B5" w:rsidP="009568BA">
                      <w:pPr>
                        <w:jc w:val="center"/>
                        <w:rPr>
                          <w:rFonts w:ascii="Algerian" w:hAnsi="Algerian"/>
                          <w:sz w:val="32"/>
                          <w:szCs w:val="32"/>
                        </w:rPr>
                      </w:pPr>
                      <w:r>
                        <w:rPr>
                          <w:rFonts w:ascii="Algerian" w:hAnsi="Algerian"/>
                          <w:sz w:val="32"/>
                          <w:szCs w:val="32"/>
                        </w:rPr>
                        <w:t xml:space="preserve">COMMUNE </w:t>
                      </w:r>
                      <w:r w:rsidRPr="009568BA">
                        <w:rPr>
                          <w:rFonts w:ascii="Algerian" w:hAnsi="Algerian"/>
                          <w:sz w:val="32"/>
                          <w:szCs w:val="32"/>
                          <w:highlight w:val="yellow"/>
                        </w:rPr>
                        <w:t>RURALE</w:t>
                      </w:r>
                      <w:r w:rsidR="009568BA" w:rsidRPr="009568BA">
                        <w:rPr>
                          <w:rFonts w:ascii="Algerian" w:hAnsi="Algerian"/>
                          <w:sz w:val="32"/>
                          <w:szCs w:val="32"/>
                          <w:highlight w:val="yellow"/>
                        </w:rPr>
                        <w:t>/URBAINE</w:t>
                      </w:r>
                      <w:r>
                        <w:rPr>
                          <w:rFonts w:ascii="Algerian" w:hAnsi="Algerian"/>
                          <w:sz w:val="32"/>
                          <w:szCs w:val="32"/>
                        </w:rPr>
                        <w:t xml:space="preserve"> DE </w:t>
                      </w:r>
                      <w:r w:rsidR="009568BA" w:rsidRPr="009568BA">
                        <w:rPr>
                          <w:rFonts w:ascii="Algerian" w:hAnsi="Algerian"/>
                          <w:sz w:val="32"/>
                          <w:szCs w:val="32"/>
                          <w:highlight w:val="yellow"/>
                        </w:rPr>
                        <w:t>XXX</w:t>
                      </w:r>
                    </w:p>
                  </w:txbxContent>
                </v:textbox>
                <w10:wrap anchorx="margin"/>
              </v:rect>
            </w:pict>
          </mc:Fallback>
        </mc:AlternateContent>
      </w:r>
      <w:r>
        <w:tab/>
      </w:r>
      <w:r>
        <w:rPr>
          <w:noProof/>
        </w:rPr>
        <mc:AlternateContent>
          <mc:Choice Requires="wpg">
            <w:drawing>
              <wp:inline distT="0" distB="0" distL="0" distR="0" wp14:anchorId="68B7FAAC" wp14:editId="75187F82">
                <wp:extent cx="5715000" cy="685800"/>
                <wp:effectExtent l="0" t="0" r="0" b="0"/>
                <wp:docPr id="5"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0" cy="685800"/>
                          <a:chOff x="0" y="0"/>
                          <a:chExt cx="5715000" cy="685800"/>
                        </a:xfrm>
                      </wpg:grpSpPr>
                      <wps:wsp>
                        <wps:cNvPr id="6" name="Rectangle 6"/>
                        <wps:cNvSpPr/>
                        <wps:spPr>
                          <a:xfrm>
                            <a:off x="0" y="0"/>
                            <a:ext cx="5715000" cy="685800"/>
                          </a:xfrm>
                          <a:prstGeom prst="rect">
                            <a:avLst/>
                          </a:prstGeom>
                          <a:noFill/>
                          <a:ln>
                            <a:noFill/>
                          </a:ln>
                        </wps:spPr>
                        <wps:bodyPr/>
                      </wps:wsp>
                    </wpg:wgp>
                  </a:graphicData>
                </a:graphic>
              </wp:inline>
            </w:drawing>
          </mc:Choice>
          <mc:Fallback xmlns:w16se="http://schemas.microsoft.com/office/word/2015/wordml/symex" xmlns:cx="http://schemas.microsoft.com/office/drawing/2014/chartex">
            <w:pict>
              <v:group w14:anchorId="6D52AD89" id="Groupe 5" o:spid="_x0000_s1026" style="width:450pt;height:54pt;mso-position-horizontal-relative:char;mso-position-vertical-relative:line" coordsize="57150,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">
                <v:rect id="Rectangle 6" o:spid="_x0000_s1027" style="position:absolute;width:57150;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" filled="f" stroked="f"/>
                <w10:anchorlock/>
              </v:group>
            </w:pict>
          </mc:Fallback>
        </mc:AlternateContent>
      </w:r>
    </w:p>
    <w:p w:rsidR="00E747E9" w:rsidRDefault="00E747E9" w:rsidP="00E747E9">
      <w:pPr>
        <w:tabs>
          <w:tab w:val="left" w:pos="1995"/>
        </w:tabs>
      </w:pPr>
    </w:p>
    <w:p w:rsidR="00E747E9" w:rsidRDefault="00E747E9" w:rsidP="00E747E9">
      <w:pPr>
        <w:tabs>
          <w:tab w:val="left" w:pos="1995"/>
        </w:tabs>
        <w:rPr>
          <w:rFonts w:ascii="Baskerville Old Face" w:hAnsi="Baskerville Old Face"/>
          <w:b/>
          <w:sz w:val="40"/>
          <w:szCs w:val="40"/>
        </w:rPr>
      </w:pPr>
    </w:p>
    <w:p w:rsidR="00E747E9" w:rsidRPr="00E10B2E" w:rsidRDefault="00E747E9" w:rsidP="00E747E9">
      <w:pPr>
        <w:tabs>
          <w:tab w:val="left" w:pos="1995"/>
        </w:tabs>
        <w:jc w:val="center"/>
        <w:rPr>
          <w:b/>
          <w:sz w:val="36"/>
          <w:szCs w:val="36"/>
        </w:rPr>
      </w:pPr>
      <w:r w:rsidRPr="00E10B2E">
        <w:rPr>
          <w:b/>
          <w:sz w:val="36"/>
          <w:szCs w:val="36"/>
        </w:rPr>
        <w:t xml:space="preserve">PREFECTURE DE </w:t>
      </w:r>
      <w:r w:rsidR="009568BA" w:rsidRPr="009568BA">
        <w:rPr>
          <w:b/>
          <w:sz w:val="36"/>
          <w:szCs w:val="36"/>
          <w:highlight w:val="yellow"/>
        </w:rPr>
        <w:t>XXX</w:t>
      </w:r>
    </w:p>
    <w:p w:rsidR="00E747E9" w:rsidRDefault="00E747E9" w:rsidP="00E747E9">
      <w:pPr>
        <w:tabs>
          <w:tab w:val="left" w:pos="1995"/>
        </w:tabs>
        <w:rPr>
          <w:sz w:val="32"/>
          <w:szCs w:val="32"/>
        </w:rPr>
      </w:pPr>
    </w:p>
    <w:p w:rsidR="00E747E9" w:rsidRPr="009568BA" w:rsidRDefault="00E747E9" w:rsidP="00E747E9">
      <w:pPr>
        <w:tabs>
          <w:tab w:val="left" w:pos="1995"/>
        </w:tabs>
        <w:jc w:val="center"/>
        <w:rPr>
          <w:b/>
          <w:sz w:val="28"/>
          <w:szCs w:val="28"/>
        </w:rPr>
      </w:pPr>
      <w:r w:rsidRPr="009568BA">
        <w:rPr>
          <w:b/>
          <w:sz w:val="28"/>
          <w:szCs w:val="28"/>
        </w:rPr>
        <w:t xml:space="preserve">CONTRAT N° : </w:t>
      </w:r>
      <w:r w:rsidR="009568BA">
        <w:rPr>
          <w:b/>
          <w:sz w:val="28"/>
          <w:szCs w:val="28"/>
          <w:highlight w:val="yellow"/>
        </w:rPr>
        <w:t>xxx/</w:t>
      </w:r>
      <w:r w:rsidR="00314F6D" w:rsidRPr="009568BA">
        <w:rPr>
          <w:b/>
          <w:sz w:val="28"/>
          <w:szCs w:val="28"/>
          <w:highlight w:val="yellow"/>
        </w:rPr>
        <w:t>201</w:t>
      </w:r>
      <w:r w:rsidR="009568BA">
        <w:rPr>
          <w:b/>
          <w:sz w:val="28"/>
          <w:szCs w:val="28"/>
          <w:highlight w:val="yellow"/>
        </w:rPr>
        <w:t>8</w:t>
      </w:r>
      <w:r w:rsidRPr="009568BA">
        <w:rPr>
          <w:b/>
          <w:sz w:val="28"/>
          <w:szCs w:val="28"/>
          <w:highlight w:val="yellow"/>
        </w:rPr>
        <w:t>/LABE/</w:t>
      </w:r>
      <w:r w:rsidR="009568BA">
        <w:rPr>
          <w:b/>
          <w:sz w:val="28"/>
          <w:szCs w:val="28"/>
          <w:highlight w:val="yellow"/>
        </w:rPr>
        <w:t>XXX</w:t>
      </w:r>
      <w:r w:rsidR="00314F6D" w:rsidRPr="009568BA">
        <w:rPr>
          <w:b/>
          <w:sz w:val="28"/>
          <w:szCs w:val="28"/>
          <w:highlight w:val="yellow"/>
        </w:rPr>
        <w:t>/</w:t>
      </w:r>
      <w:r w:rsidR="009568BA">
        <w:rPr>
          <w:b/>
          <w:sz w:val="28"/>
          <w:szCs w:val="28"/>
          <w:highlight w:val="yellow"/>
        </w:rPr>
        <w:t>XXX</w:t>
      </w:r>
      <w:r w:rsidR="00C9417E" w:rsidRPr="009568BA">
        <w:rPr>
          <w:b/>
          <w:sz w:val="28"/>
          <w:szCs w:val="28"/>
          <w:highlight w:val="yellow"/>
        </w:rPr>
        <w:t>/</w:t>
      </w:r>
      <w:r w:rsidRPr="009568BA">
        <w:rPr>
          <w:b/>
          <w:sz w:val="28"/>
          <w:szCs w:val="28"/>
          <w:highlight w:val="yellow"/>
        </w:rPr>
        <w:t>LE PARTENARIAT</w:t>
      </w:r>
      <w:r w:rsidRPr="009568BA">
        <w:rPr>
          <w:b/>
          <w:sz w:val="28"/>
          <w:szCs w:val="28"/>
        </w:rPr>
        <w:t>.</w:t>
      </w:r>
    </w:p>
    <w:p w:rsidR="00E747E9" w:rsidRPr="009568BA" w:rsidRDefault="00E747E9" w:rsidP="00E747E9">
      <w:pPr>
        <w:tabs>
          <w:tab w:val="left" w:pos="1995"/>
        </w:tabs>
        <w:rPr>
          <w:sz w:val="28"/>
          <w:szCs w:val="28"/>
        </w:rPr>
      </w:pPr>
    </w:p>
    <w:p w:rsidR="00E747E9" w:rsidRPr="009568BA" w:rsidRDefault="00623072" w:rsidP="00E747E9">
      <w:pPr>
        <w:tabs>
          <w:tab w:val="left" w:pos="1995"/>
        </w:tabs>
        <w:jc w:val="center"/>
        <w:rPr>
          <w:b/>
          <w:sz w:val="28"/>
          <w:szCs w:val="28"/>
        </w:rPr>
      </w:pPr>
      <w:r w:rsidRPr="009568BA">
        <w:rPr>
          <w:b/>
          <w:sz w:val="28"/>
          <w:szCs w:val="28"/>
        </w:rPr>
        <w:t xml:space="preserve">ENTREPRISE : </w:t>
      </w:r>
      <w:r w:rsidR="009568BA" w:rsidRPr="009568BA">
        <w:rPr>
          <w:b/>
          <w:sz w:val="28"/>
          <w:szCs w:val="28"/>
          <w:highlight w:val="yellow"/>
        </w:rPr>
        <w:t>XXX</w:t>
      </w:r>
    </w:p>
    <w:p w:rsidR="00E747E9" w:rsidRPr="009568BA" w:rsidRDefault="00E747E9" w:rsidP="00E747E9">
      <w:pPr>
        <w:tabs>
          <w:tab w:val="left" w:pos="1995"/>
        </w:tabs>
        <w:jc w:val="center"/>
        <w:rPr>
          <w:b/>
          <w:sz w:val="28"/>
          <w:szCs w:val="28"/>
        </w:rPr>
      </w:pPr>
    </w:p>
    <w:p w:rsidR="00E747E9" w:rsidRPr="009568BA" w:rsidRDefault="00E747E9" w:rsidP="00E747E9">
      <w:pPr>
        <w:tabs>
          <w:tab w:val="left" w:pos="1995"/>
        </w:tabs>
        <w:jc w:val="center"/>
        <w:rPr>
          <w:b/>
          <w:sz w:val="28"/>
          <w:szCs w:val="28"/>
        </w:rPr>
      </w:pPr>
      <w:r w:rsidRPr="009568BA">
        <w:rPr>
          <w:b/>
          <w:sz w:val="28"/>
          <w:szCs w:val="28"/>
        </w:rPr>
        <w:t>MAITRISE D’O</w:t>
      </w:r>
      <w:r w:rsidR="00314F6D" w:rsidRPr="009568BA">
        <w:rPr>
          <w:b/>
          <w:sz w:val="28"/>
          <w:szCs w:val="28"/>
        </w:rPr>
        <w:t>U</w:t>
      </w:r>
      <w:r w:rsidR="002802B5" w:rsidRPr="009568BA">
        <w:rPr>
          <w:b/>
          <w:sz w:val="28"/>
          <w:szCs w:val="28"/>
        </w:rPr>
        <w:t xml:space="preserve">VRAGE : Commune </w:t>
      </w:r>
      <w:r w:rsidR="002802B5" w:rsidRPr="009568BA">
        <w:rPr>
          <w:b/>
          <w:sz w:val="28"/>
          <w:szCs w:val="28"/>
          <w:highlight w:val="yellow"/>
        </w:rPr>
        <w:t>Rurale</w:t>
      </w:r>
      <w:r w:rsidR="009568BA" w:rsidRPr="009568BA">
        <w:rPr>
          <w:b/>
          <w:sz w:val="28"/>
          <w:szCs w:val="28"/>
          <w:highlight w:val="yellow"/>
        </w:rPr>
        <w:t>/Urbaine</w:t>
      </w:r>
      <w:r w:rsidR="002802B5" w:rsidRPr="009568BA">
        <w:rPr>
          <w:b/>
          <w:sz w:val="28"/>
          <w:szCs w:val="28"/>
        </w:rPr>
        <w:t xml:space="preserve"> de </w:t>
      </w:r>
      <w:r w:rsidR="009568BA" w:rsidRPr="009568BA">
        <w:rPr>
          <w:b/>
          <w:sz w:val="28"/>
          <w:szCs w:val="28"/>
          <w:highlight w:val="yellow"/>
        </w:rPr>
        <w:t>XXX</w:t>
      </w:r>
    </w:p>
    <w:p w:rsidR="00E747E9" w:rsidRPr="009568BA" w:rsidRDefault="00E747E9" w:rsidP="00E747E9">
      <w:pPr>
        <w:tabs>
          <w:tab w:val="left" w:pos="1995"/>
        </w:tabs>
        <w:jc w:val="center"/>
        <w:rPr>
          <w:b/>
          <w:sz w:val="28"/>
          <w:szCs w:val="28"/>
          <w:highlight w:val="yellow"/>
        </w:rPr>
      </w:pPr>
    </w:p>
    <w:p w:rsidR="009568BA" w:rsidRDefault="00E747E9" w:rsidP="00E747E9">
      <w:pPr>
        <w:tabs>
          <w:tab w:val="left" w:pos="1995"/>
        </w:tabs>
        <w:jc w:val="center"/>
        <w:rPr>
          <w:b/>
          <w:sz w:val="28"/>
          <w:szCs w:val="28"/>
        </w:rPr>
      </w:pPr>
      <w:r w:rsidRPr="009568BA">
        <w:rPr>
          <w:b/>
          <w:sz w:val="28"/>
          <w:szCs w:val="28"/>
        </w:rPr>
        <w:t>MAI</w:t>
      </w:r>
      <w:r w:rsidR="00C9708E" w:rsidRPr="009568BA">
        <w:rPr>
          <w:b/>
          <w:sz w:val="28"/>
          <w:szCs w:val="28"/>
        </w:rPr>
        <w:t xml:space="preserve">TRISE D’ŒUVRE : </w:t>
      </w:r>
      <w:r w:rsidR="009568BA" w:rsidRPr="009568BA">
        <w:rPr>
          <w:b/>
          <w:sz w:val="28"/>
          <w:szCs w:val="28"/>
          <w:highlight w:val="yellow"/>
        </w:rPr>
        <w:t>XXX</w:t>
      </w:r>
      <w:r w:rsidR="00C9708E" w:rsidRPr="009568BA">
        <w:rPr>
          <w:b/>
          <w:sz w:val="28"/>
          <w:szCs w:val="28"/>
        </w:rPr>
        <w:t xml:space="preserve"> </w:t>
      </w:r>
    </w:p>
    <w:p w:rsidR="009568BA" w:rsidRPr="009568BA" w:rsidRDefault="009568BA" w:rsidP="00E747E9">
      <w:pPr>
        <w:tabs>
          <w:tab w:val="left" w:pos="1995"/>
        </w:tabs>
        <w:jc w:val="center"/>
        <w:rPr>
          <w:b/>
          <w:sz w:val="28"/>
          <w:szCs w:val="28"/>
        </w:rPr>
      </w:pPr>
    </w:p>
    <w:p w:rsidR="00E747E9" w:rsidRPr="009568BA" w:rsidRDefault="00C9708E" w:rsidP="00E747E9">
      <w:pPr>
        <w:tabs>
          <w:tab w:val="left" w:pos="1995"/>
        </w:tabs>
        <w:jc w:val="center"/>
        <w:rPr>
          <w:b/>
          <w:sz w:val="28"/>
          <w:szCs w:val="28"/>
        </w:rPr>
      </w:pPr>
      <w:r w:rsidRPr="009568BA">
        <w:rPr>
          <w:b/>
          <w:sz w:val="28"/>
          <w:szCs w:val="28"/>
        </w:rPr>
        <w:t>CONTROLE :</w:t>
      </w:r>
      <w:r w:rsidR="00E747E9" w:rsidRPr="009568BA">
        <w:rPr>
          <w:b/>
          <w:sz w:val="28"/>
          <w:szCs w:val="28"/>
        </w:rPr>
        <w:t xml:space="preserve"> SNIES</w:t>
      </w:r>
    </w:p>
    <w:p w:rsidR="00E747E9" w:rsidRPr="00E10B2E" w:rsidRDefault="00E747E9" w:rsidP="00E747E9">
      <w:pPr>
        <w:tabs>
          <w:tab w:val="left" w:pos="1995"/>
        </w:tabs>
        <w:rPr>
          <w:sz w:val="30"/>
          <w:szCs w:val="30"/>
        </w:rPr>
      </w:pPr>
    </w:p>
    <w:p w:rsidR="009568BA" w:rsidRDefault="00E747E9" w:rsidP="009568BA">
      <w:pPr>
        <w:pStyle w:val="Default"/>
        <w:jc w:val="center"/>
        <w:rPr>
          <w:rFonts w:ascii="Times New Roman" w:hAnsi="Times New Roman" w:cs="Times New Roman"/>
          <w:b/>
          <w:sz w:val="22"/>
          <w:szCs w:val="22"/>
        </w:rPr>
      </w:pPr>
      <w:r w:rsidRPr="00155785">
        <w:rPr>
          <w:rFonts w:ascii="Times New Roman" w:hAnsi="Times New Roman" w:cs="Times New Roman"/>
          <w:b/>
          <w:sz w:val="22"/>
          <w:szCs w:val="22"/>
        </w:rPr>
        <w:t>FINANCEMENT :</w:t>
      </w:r>
    </w:p>
    <w:p w:rsidR="00E747E9" w:rsidRPr="009568BA" w:rsidRDefault="00C9708E" w:rsidP="009568BA">
      <w:pPr>
        <w:pStyle w:val="Default"/>
        <w:jc w:val="center"/>
        <w:rPr>
          <w:rFonts w:ascii="Times New Roman" w:hAnsi="Times New Roman" w:cs="Times New Roman"/>
          <w:b/>
          <w:bCs/>
          <w:sz w:val="22"/>
          <w:szCs w:val="22"/>
        </w:rPr>
      </w:pPr>
      <w:r w:rsidRPr="00E71851">
        <w:rPr>
          <w:rFonts w:ascii="Times New Roman" w:hAnsi="Times New Roman" w:cs="Times New Roman"/>
          <w:b/>
          <w:bCs/>
          <w:sz w:val="22"/>
          <w:szCs w:val="22"/>
          <w:highlight w:val="yellow"/>
        </w:rPr>
        <w:t>AFD</w:t>
      </w:r>
      <w:r w:rsidR="00E86C75" w:rsidRPr="00E71851">
        <w:rPr>
          <w:rFonts w:ascii="Times New Roman" w:hAnsi="Times New Roman" w:cs="Times New Roman"/>
          <w:b/>
          <w:bCs/>
          <w:sz w:val="22"/>
          <w:szCs w:val="22"/>
          <w:highlight w:val="yellow"/>
        </w:rPr>
        <w:t xml:space="preserve"> </w:t>
      </w:r>
      <w:r w:rsidRPr="00E71851">
        <w:rPr>
          <w:rFonts w:ascii="Times New Roman" w:hAnsi="Times New Roman" w:cs="Times New Roman"/>
          <w:b/>
          <w:bCs/>
          <w:sz w:val="22"/>
          <w:szCs w:val="22"/>
          <w:highlight w:val="yellow"/>
        </w:rPr>
        <w:t>–</w:t>
      </w:r>
      <w:r w:rsidR="00E86C75" w:rsidRPr="00E71851">
        <w:rPr>
          <w:rFonts w:ascii="Times New Roman" w:hAnsi="Times New Roman" w:cs="Times New Roman"/>
          <w:b/>
          <w:bCs/>
          <w:sz w:val="22"/>
          <w:szCs w:val="22"/>
          <w:highlight w:val="yellow"/>
        </w:rPr>
        <w:t xml:space="preserve"> </w:t>
      </w:r>
      <w:r w:rsidRPr="00E71851">
        <w:rPr>
          <w:rFonts w:ascii="Times New Roman" w:hAnsi="Times New Roman" w:cs="Times New Roman"/>
          <w:b/>
          <w:bCs/>
          <w:sz w:val="22"/>
          <w:szCs w:val="22"/>
          <w:highlight w:val="yellow"/>
        </w:rPr>
        <w:t>CA</w:t>
      </w:r>
      <w:r w:rsidR="009568BA" w:rsidRPr="00E71851">
        <w:rPr>
          <w:rFonts w:ascii="Times New Roman" w:hAnsi="Times New Roman" w:cs="Times New Roman"/>
          <w:b/>
          <w:bCs/>
          <w:sz w:val="22"/>
          <w:szCs w:val="22"/>
          <w:highlight w:val="yellow"/>
        </w:rPr>
        <w:t>P</w:t>
      </w:r>
      <w:r w:rsidRPr="00E71851">
        <w:rPr>
          <w:rFonts w:ascii="Times New Roman" w:hAnsi="Times New Roman" w:cs="Times New Roman"/>
          <w:b/>
          <w:bCs/>
          <w:sz w:val="22"/>
          <w:szCs w:val="22"/>
          <w:highlight w:val="yellow"/>
        </w:rPr>
        <w:t>SO</w:t>
      </w:r>
      <w:r w:rsidR="00E86C75" w:rsidRPr="00E71851">
        <w:rPr>
          <w:rFonts w:ascii="Times New Roman" w:hAnsi="Times New Roman" w:cs="Times New Roman"/>
          <w:b/>
          <w:bCs/>
          <w:sz w:val="22"/>
          <w:szCs w:val="22"/>
          <w:highlight w:val="yellow"/>
        </w:rPr>
        <w:t xml:space="preserve"> </w:t>
      </w:r>
      <w:r w:rsidR="009568BA" w:rsidRPr="00E71851">
        <w:rPr>
          <w:rFonts w:ascii="Times New Roman" w:hAnsi="Times New Roman" w:cs="Times New Roman"/>
          <w:b/>
          <w:bCs/>
          <w:sz w:val="22"/>
          <w:szCs w:val="22"/>
          <w:highlight w:val="yellow"/>
        </w:rPr>
        <w:t xml:space="preserve">– </w:t>
      </w:r>
      <w:r w:rsidR="009568BA" w:rsidRPr="00E71851">
        <w:rPr>
          <w:rFonts w:ascii="Times New Roman" w:hAnsi="Times New Roman" w:cs="Times New Roman"/>
          <w:b/>
          <w:bCs/>
          <w:sz w:val="22"/>
          <w:szCs w:val="22"/>
          <w:highlight w:val="yellow"/>
        </w:rPr>
        <w:t>Agence de l’Eau</w:t>
      </w:r>
      <w:r w:rsidR="00E747E9" w:rsidRPr="00E71851">
        <w:rPr>
          <w:rFonts w:ascii="Times New Roman" w:hAnsi="Times New Roman" w:cs="Times New Roman"/>
          <w:b/>
          <w:bCs/>
          <w:sz w:val="22"/>
          <w:szCs w:val="22"/>
          <w:highlight w:val="yellow"/>
        </w:rPr>
        <w:t xml:space="preserve"> Artois Picardie</w:t>
      </w:r>
      <w:r w:rsidR="00E86C75" w:rsidRPr="00E71851">
        <w:rPr>
          <w:rFonts w:ascii="Times New Roman" w:hAnsi="Times New Roman" w:cs="Times New Roman"/>
          <w:b/>
          <w:bCs/>
          <w:sz w:val="22"/>
          <w:szCs w:val="22"/>
          <w:highlight w:val="yellow"/>
        </w:rPr>
        <w:t xml:space="preserve"> </w:t>
      </w:r>
      <w:r w:rsidR="00155785" w:rsidRPr="00E71851">
        <w:rPr>
          <w:rFonts w:ascii="Times New Roman" w:hAnsi="Times New Roman" w:cs="Times New Roman"/>
          <w:b/>
          <w:bCs/>
          <w:sz w:val="22"/>
          <w:szCs w:val="22"/>
          <w:highlight w:val="yellow"/>
        </w:rPr>
        <w:t>–</w:t>
      </w:r>
      <w:r w:rsidR="00E86C75" w:rsidRPr="00E71851">
        <w:rPr>
          <w:rFonts w:ascii="Times New Roman" w:hAnsi="Times New Roman" w:cs="Times New Roman"/>
          <w:b/>
          <w:bCs/>
          <w:sz w:val="22"/>
          <w:szCs w:val="22"/>
          <w:highlight w:val="yellow"/>
        </w:rPr>
        <w:t xml:space="preserve"> </w:t>
      </w:r>
      <w:r w:rsidRPr="00E71851">
        <w:rPr>
          <w:rFonts w:ascii="Times New Roman" w:hAnsi="Times New Roman" w:cs="Times New Roman"/>
          <w:b/>
          <w:bCs/>
          <w:sz w:val="22"/>
          <w:szCs w:val="22"/>
          <w:highlight w:val="yellow"/>
        </w:rPr>
        <w:t>SICOVAL</w:t>
      </w:r>
      <w:r w:rsidR="009568BA" w:rsidRPr="00E71851">
        <w:rPr>
          <w:rFonts w:ascii="Times New Roman" w:hAnsi="Times New Roman" w:cs="Times New Roman"/>
          <w:b/>
          <w:bCs/>
          <w:sz w:val="22"/>
          <w:szCs w:val="22"/>
          <w:highlight w:val="yellow"/>
        </w:rPr>
        <w:t xml:space="preserve"> </w:t>
      </w:r>
      <w:r w:rsidR="009568BA" w:rsidRPr="00E71851">
        <w:rPr>
          <w:rFonts w:ascii="Times New Roman" w:hAnsi="Times New Roman" w:cs="Times New Roman"/>
          <w:b/>
          <w:bCs/>
          <w:sz w:val="22"/>
          <w:szCs w:val="22"/>
          <w:highlight w:val="yellow"/>
        </w:rPr>
        <w:t xml:space="preserve">– </w:t>
      </w:r>
      <w:r w:rsidR="009568BA" w:rsidRPr="00E71851">
        <w:rPr>
          <w:rFonts w:ascii="Times New Roman" w:hAnsi="Times New Roman" w:cs="Times New Roman"/>
          <w:b/>
          <w:bCs/>
          <w:sz w:val="22"/>
          <w:szCs w:val="22"/>
          <w:highlight w:val="yellow"/>
        </w:rPr>
        <w:t>F</w:t>
      </w:r>
      <w:r w:rsidR="00155785" w:rsidRPr="00E71851">
        <w:rPr>
          <w:rFonts w:ascii="Times New Roman" w:hAnsi="Times New Roman" w:cs="Times New Roman"/>
          <w:b/>
          <w:bCs/>
          <w:sz w:val="22"/>
          <w:szCs w:val="22"/>
          <w:highlight w:val="yellow"/>
        </w:rPr>
        <w:t>ONDATION AIR</w:t>
      </w:r>
      <w:r w:rsidR="009568BA" w:rsidRPr="00E71851">
        <w:rPr>
          <w:rFonts w:ascii="Times New Roman" w:hAnsi="Times New Roman" w:cs="Times New Roman"/>
          <w:b/>
          <w:bCs/>
          <w:sz w:val="22"/>
          <w:szCs w:val="22"/>
          <w:highlight w:val="yellow"/>
        </w:rPr>
        <w:t xml:space="preserve"> </w:t>
      </w:r>
      <w:r w:rsidR="00155785" w:rsidRPr="00E71851">
        <w:rPr>
          <w:rFonts w:ascii="Times New Roman" w:hAnsi="Times New Roman" w:cs="Times New Roman"/>
          <w:b/>
          <w:bCs/>
          <w:sz w:val="22"/>
          <w:szCs w:val="22"/>
          <w:highlight w:val="yellow"/>
        </w:rPr>
        <w:t>FRANCE</w:t>
      </w:r>
    </w:p>
    <w:p w:rsidR="00E747E9" w:rsidRPr="00E10B2E" w:rsidRDefault="00DA7AB4" w:rsidP="00DC64B9">
      <w:pPr>
        <w:tabs>
          <w:tab w:val="left" w:pos="1110"/>
          <w:tab w:val="left" w:pos="1995"/>
          <w:tab w:val="left" w:pos="3930"/>
          <w:tab w:val="right" w:pos="9639"/>
        </w:tabs>
        <w:rPr>
          <w:b/>
          <w:sz w:val="32"/>
          <w:szCs w:val="32"/>
        </w:rPr>
      </w:pPr>
      <w:r>
        <w:rPr>
          <w:b/>
          <w:sz w:val="32"/>
          <w:szCs w:val="32"/>
        </w:rPr>
        <w:tab/>
      </w:r>
      <w:r>
        <w:rPr>
          <w:b/>
          <w:sz w:val="32"/>
          <w:szCs w:val="32"/>
        </w:rPr>
        <w:tab/>
      </w:r>
      <w:r>
        <w:rPr>
          <w:b/>
          <w:sz w:val="32"/>
          <w:szCs w:val="32"/>
        </w:rPr>
        <w:tab/>
      </w:r>
      <w:r w:rsidR="00DC64B9">
        <w:rPr>
          <w:b/>
          <w:sz w:val="32"/>
          <w:szCs w:val="32"/>
        </w:rPr>
        <w:tab/>
      </w:r>
      <w:r w:rsidR="00A35C04">
        <w:rPr>
          <w:b/>
          <w:sz w:val="32"/>
          <w:szCs w:val="32"/>
        </w:rPr>
        <w:t xml:space="preserve">             </w:t>
      </w:r>
    </w:p>
    <w:p w:rsidR="009568BA" w:rsidRDefault="009568BA" w:rsidP="00E747E9">
      <w:pPr>
        <w:tabs>
          <w:tab w:val="center" w:pos="4535"/>
        </w:tabs>
        <w:rPr>
          <w:b/>
          <w:sz w:val="32"/>
          <w:szCs w:val="32"/>
        </w:rPr>
      </w:pPr>
      <w:r w:rsidRPr="00DC64B9">
        <w:rPr>
          <w:noProof/>
        </w:rPr>
        <w:drawing>
          <wp:anchor distT="0" distB="0" distL="114300" distR="114300" simplePos="0" relativeHeight="251665408" behindDoc="0" locked="0" layoutInCell="1" allowOverlap="1" wp14:anchorId="1772229B" wp14:editId="10A65DBE">
            <wp:simplePos x="0" y="0"/>
            <wp:positionH relativeFrom="margin">
              <wp:align>right</wp:align>
            </wp:positionH>
            <wp:positionV relativeFrom="paragraph">
              <wp:posOffset>180975</wp:posOffset>
            </wp:positionV>
            <wp:extent cx="1492885" cy="539750"/>
            <wp:effectExtent l="0" t="0" r="0"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imbisky\Desktop\ONG LE PARTENARIAT\Logo Fondation Air France.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92885" cy="539750"/>
                    </a:xfrm>
                    <a:prstGeom prst="rect">
                      <a:avLst/>
                    </a:prstGeom>
                    <a:noFill/>
                    <a:ln>
                      <a:noFill/>
                    </a:ln>
                  </pic:spPr>
                </pic:pic>
              </a:graphicData>
            </a:graphic>
          </wp:anchor>
        </w:drawing>
      </w:r>
      <w:r w:rsidRPr="00A35C04">
        <w:rPr>
          <w:b/>
          <w:noProof/>
          <w:sz w:val="32"/>
          <w:szCs w:val="32"/>
        </w:rPr>
        <w:drawing>
          <wp:anchor distT="0" distB="0" distL="114300" distR="114300" simplePos="0" relativeHeight="251662336" behindDoc="0" locked="0" layoutInCell="1" allowOverlap="1" wp14:anchorId="4DCFAE2D" wp14:editId="3359DBAD">
            <wp:simplePos x="0" y="0"/>
            <wp:positionH relativeFrom="column">
              <wp:posOffset>3505200</wp:posOffset>
            </wp:positionH>
            <wp:positionV relativeFrom="paragraph">
              <wp:posOffset>180975</wp:posOffset>
            </wp:positionV>
            <wp:extent cx="1079500" cy="539750"/>
            <wp:effectExtent l="0" t="0" r="635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mbisky\Desktop\ONG LE PARTENARIAT\SICOVAL.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079500" cy="539750"/>
                    </a:xfrm>
                    <a:prstGeom prst="rect">
                      <a:avLst/>
                    </a:prstGeom>
                    <a:noFill/>
                    <a:ln>
                      <a:noFill/>
                    </a:ln>
                  </pic:spPr>
                </pic:pic>
              </a:graphicData>
            </a:graphic>
            <wp14:sizeRelH relativeFrom="margin">
              <wp14:pctWidth>0</wp14:pctWidth>
            </wp14:sizeRelH>
          </wp:anchor>
        </w:drawing>
      </w:r>
      <w:r w:rsidRPr="00E10B2E">
        <w:rPr>
          <w:b/>
          <w:noProof/>
          <w:sz w:val="32"/>
          <w:szCs w:val="32"/>
        </w:rPr>
        <w:drawing>
          <wp:anchor distT="0" distB="0" distL="114300" distR="114300" simplePos="0" relativeHeight="251661312" behindDoc="0" locked="0" layoutInCell="1" allowOverlap="1" wp14:anchorId="6612B60C" wp14:editId="76DEC625">
            <wp:simplePos x="0" y="0"/>
            <wp:positionH relativeFrom="margin">
              <wp:posOffset>1974215</wp:posOffset>
            </wp:positionH>
            <wp:positionV relativeFrom="paragraph">
              <wp:posOffset>177165</wp:posOffset>
            </wp:positionV>
            <wp:extent cx="1420541" cy="540000"/>
            <wp:effectExtent l="0" t="0" r="825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20541"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6"/>
          <w:szCs w:val="36"/>
        </w:rPr>
        <w:drawing>
          <wp:anchor distT="0" distB="0" distL="114300" distR="114300" simplePos="0" relativeHeight="251664384" behindDoc="0" locked="0" layoutInCell="1" allowOverlap="1" wp14:anchorId="5B6466D6" wp14:editId="35CA0113">
            <wp:simplePos x="0" y="0"/>
            <wp:positionH relativeFrom="column">
              <wp:posOffset>1375410</wp:posOffset>
            </wp:positionH>
            <wp:positionV relativeFrom="paragraph">
              <wp:posOffset>180975</wp:posOffset>
            </wp:positionV>
            <wp:extent cx="414655" cy="539750"/>
            <wp:effectExtent l="0" t="0" r="4445"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CAS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655" cy="539750"/>
                    </a:xfrm>
                    <a:prstGeom prst="rect">
                      <a:avLst/>
                    </a:prstGeom>
                  </pic:spPr>
                </pic:pic>
              </a:graphicData>
            </a:graphic>
          </wp:anchor>
        </w:drawing>
      </w:r>
      <w:r w:rsidRPr="00DA7AB4">
        <w:rPr>
          <w:b/>
          <w:noProof/>
          <w:sz w:val="32"/>
          <w:szCs w:val="32"/>
        </w:rPr>
        <w:drawing>
          <wp:anchor distT="0" distB="0" distL="114300" distR="114300" simplePos="0" relativeHeight="251663360" behindDoc="0" locked="0" layoutInCell="1" allowOverlap="1" wp14:anchorId="21980DDF" wp14:editId="6158E0ED">
            <wp:simplePos x="0" y="0"/>
            <wp:positionH relativeFrom="margin">
              <wp:align>left</wp:align>
            </wp:positionH>
            <wp:positionV relativeFrom="paragraph">
              <wp:posOffset>184150</wp:posOffset>
            </wp:positionV>
            <wp:extent cx="1228364" cy="540000"/>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mbisky\Downloads\Logo_AFD_2016.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28364" cy="5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47E9" w:rsidRPr="00E10B2E">
        <w:rPr>
          <w:b/>
          <w:sz w:val="32"/>
          <w:szCs w:val="32"/>
        </w:rPr>
        <w:tab/>
      </w:r>
    </w:p>
    <w:p w:rsidR="009568BA" w:rsidRDefault="009568BA">
      <w:pPr>
        <w:spacing w:after="160" w:line="259" w:lineRule="auto"/>
        <w:rPr>
          <w:b/>
          <w:sz w:val="32"/>
          <w:szCs w:val="32"/>
        </w:rPr>
      </w:pPr>
      <w:r>
        <w:rPr>
          <w:b/>
          <w:sz w:val="32"/>
          <w:szCs w:val="32"/>
        </w:rPr>
        <w:br w:type="page"/>
      </w:r>
    </w:p>
    <w:p w:rsidR="00E747E9" w:rsidRDefault="00E747E9" w:rsidP="00E747E9">
      <w:pPr>
        <w:tabs>
          <w:tab w:val="center" w:pos="4535"/>
        </w:tabs>
        <w:rPr>
          <w:b/>
          <w:sz w:val="32"/>
          <w:szCs w:val="32"/>
        </w:rPr>
      </w:pPr>
    </w:p>
    <w:p w:rsidR="00E747E9" w:rsidRPr="00E10B2E" w:rsidRDefault="00E747E9" w:rsidP="00E747E9">
      <w:pPr>
        <w:tabs>
          <w:tab w:val="center" w:pos="4535"/>
        </w:tabs>
        <w:jc w:val="center"/>
        <w:rPr>
          <w:b/>
          <w:sz w:val="48"/>
          <w:szCs w:val="48"/>
        </w:rPr>
      </w:pPr>
      <w:r w:rsidRPr="00E10B2E">
        <w:rPr>
          <w:b/>
          <w:sz w:val="48"/>
          <w:szCs w:val="48"/>
        </w:rPr>
        <w:t>CONTRAT</w:t>
      </w:r>
    </w:p>
    <w:p w:rsidR="00E747E9" w:rsidRPr="00E10B2E" w:rsidRDefault="00E747E9" w:rsidP="00E747E9">
      <w:pPr>
        <w:tabs>
          <w:tab w:val="left" w:pos="1995"/>
        </w:tabs>
      </w:pPr>
    </w:p>
    <w:p w:rsidR="00E747E9" w:rsidRPr="00E10B2E" w:rsidRDefault="00E747E9" w:rsidP="00E747E9">
      <w:pPr>
        <w:tabs>
          <w:tab w:val="left" w:pos="1995"/>
        </w:tabs>
        <w:rPr>
          <w:b/>
        </w:rPr>
      </w:pPr>
      <w:r w:rsidRPr="00E10B2E">
        <w:rPr>
          <w:b/>
        </w:rPr>
        <w:t>ENTRE :</w:t>
      </w:r>
    </w:p>
    <w:p w:rsidR="00E747E9" w:rsidRPr="00E10B2E" w:rsidRDefault="00E747E9" w:rsidP="00E747E9">
      <w:pPr>
        <w:tabs>
          <w:tab w:val="left" w:pos="1995"/>
        </w:tabs>
        <w:rPr>
          <w:b/>
        </w:rPr>
      </w:pPr>
    </w:p>
    <w:p w:rsidR="00E747E9" w:rsidRPr="00840F92" w:rsidRDefault="00E747E9" w:rsidP="00E747E9">
      <w:pPr>
        <w:numPr>
          <w:ilvl w:val="0"/>
          <w:numId w:val="3"/>
        </w:numPr>
        <w:jc w:val="both"/>
      </w:pPr>
      <w:r w:rsidRPr="009568BA">
        <w:rPr>
          <w:highlight w:val="yellow"/>
        </w:rPr>
        <w:t>Le Partenariat</w:t>
      </w:r>
      <w:r w:rsidRPr="00E10B2E">
        <w:t>, représenté par son Coordinateur</w:t>
      </w:r>
      <w:r w:rsidR="009568BA">
        <w:t>,</w:t>
      </w:r>
      <w:r w:rsidRPr="00E10B2E">
        <w:t xml:space="preserve"> Monsieur </w:t>
      </w:r>
      <w:r w:rsidR="009568BA" w:rsidRPr="009568BA">
        <w:rPr>
          <w:b/>
          <w:bCs/>
          <w:highlight w:val="yellow"/>
        </w:rPr>
        <w:t>X</w:t>
      </w:r>
      <w:r w:rsidR="009568BA">
        <w:rPr>
          <w:b/>
          <w:bCs/>
          <w:highlight w:val="yellow"/>
        </w:rPr>
        <w:t>X</w:t>
      </w:r>
      <w:r w:rsidR="009568BA" w:rsidRPr="009568BA">
        <w:rPr>
          <w:b/>
          <w:bCs/>
          <w:highlight w:val="yellow"/>
        </w:rPr>
        <w:t>X</w:t>
      </w:r>
      <w:r w:rsidRPr="00E10B2E">
        <w:t xml:space="preserve">, </w:t>
      </w:r>
      <w:r w:rsidRPr="00840F92">
        <w:t xml:space="preserve">désigné par le vocable </w:t>
      </w:r>
      <w:r w:rsidRPr="00840F92">
        <w:rPr>
          <w:b/>
        </w:rPr>
        <w:t>« Maître d’œuvre »,</w:t>
      </w:r>
      <w:r w:rsidRPr="00840F92">
        <w:t xml:space="preserve"> </w:t>
      </w:r>
    </w:p>
    <w:p w:rsidR="00E747E9" w:rsidRPr="00E10B2E" w:rsidRDefault="009568BA" w:rsidP="00E747E9">
      <w:pPr>
        <w:numPr>
          <w:ilvl w:val="0"/>
          <w:numId w:val="3"/>
        </w:numPr>
        <w:jc w:val="both"/>
      </w:pPr>
      <w:r>
        <w:t>La C</w:t>
      </w:r>
      <w:r w:rsidR="00AE7396">
        <w:t xml:space="preserve">ommune </w:t>
      </w:r>
      <w:r w:rsidR="00AE7396" w:rsidRPr="009568BA">
        <w:rPr>
          <w:highlight w:val="yellow"/>
        </w:rPr>
        <w:t>Rurale</w:t>
      </w:r>
      <w:r w:rsidRPr="009568BA">
        <w:rPr>
          <w:highlight w:val="yellow"/>
        </w:rPr>
        <w:t>/Urbaine</w:t>
      </w:r>
      <w:r w:rsidR="00AE7396">
        <w:t xml:space="preserve"> de </w:t>
      </w:r>
      <w:r w:rsidRPr="009568BA">
        <w:rPr>
          <w:highlight w:val="yellow"/>
        </w:rPr>
        <w:t>X</w:t>
      </w:r>
      <w:r>
        <w:rPr>
          <w:highlight w:val="yellow"/>
        </w:rPr>
        <w:t>X</w:t>
      </w:r>
      <w:r w:rsidRPr="009568BA">
        <w:rPr>
          <w:highlight w:val="yellow"/>
        </w:rPr>
        <w:t>X</w:t>
      </w:r>
      <w:r w:rsidR="00C10501">
        <w:t xml:space="preserve"> représentée par le </w:t>
      </w:r>
      <w:r w:rsidR="00CC28E2">
        <w:t>Maire</w:t>
      </w:r>
      <w:r w:rsidR="00CC28E2" w:rsidRPr="00E10B2E">
        <w:t>,</w:t>
      </w:r>
      <w:r w:rsidR="00CC28E2">
        <w:t xml:space="preserve"> Monsieur</w:t>
      </w:r>
      <w:r w:rsidR="00AE7396">
        <w:t xml:space="preserve"> </w:t>
      </w:r>
      <w:r w:rsidRPr="009568BA">
        <w:rPr>
          <w:b/>
          <w:bCs/>
          <w:highlight w:val="yellow"/>
        </w:rPr>
        <w:t>XXX</w:t>
      </w:r>
      <w:r w:rsidR="00E747E9" w:rsidRPr="00E10B2E">
        <w:t xml:space="preserve"> désigné par le vocable </w:t>
      </w:r>
      <w:r w:rsidR="00E747E9" w:rsidRPr="00E10B2E">
        <w:rPr>
          <w:b/>
          <w:bCs/>
        </w:rPr>
        <w:t>« Maitre d’ouvrage »</w:t>
      </w:r>
      <w:r w:rsidR="00E747E9" w:rsidRPr="00E10B2E">
        <w:t>,</w:t>
      </w:r>
    </w:p>
    <w:p w:rsidR="00E747E9" w:rsidRPr="00CC28E2" w:rsidRDefault="00E747E9" w:rsidP="00E747E9">
      <w:pPr>
        <w:numPr>
          <w:ilvl w:val="0"/>
          <w:numId w:val="3"/>
        </w:numPr>
        <w:jc w:val="both"/>
        <w:rPr>
          <w:b/>
          <w:bCs/>
        </w:rPr>
      </w:pPr>
      <w:r w:rsidRPr="00E10B2E">
        <w:t>L</w:t>
      </w:r>
      <w:r>
        <w:t>’Inspection R</w:t>
      </w:r>
      <w:r w:rsidRPr="00E10B2E">
        <w:t>égionale de l’Education</w:t>
      </w:r>
      <w:r w:rsidR="009568BA">
        <w:t xml:space="preserve"> de Labé</w:t>
      </w:r>
      <w:r w:rsidRPr="00E10B2E">
        <w:t xml:space="preserve"> représentée par son </w:t>
      </w:r>
      <w:r w:rsidR="00AE7396">
        <w:t xml:space="preserve">Inspectrice Madame </w:t>
      </w:r>
      <w:r w:rsidR="009568BA" w:rsidRPr="009568BA">
        <w:rPr>
          <w:b/>
          <w:bCs/>
          <w:highlight w:val="yellow"/>
        </w:rPr>
        <w:t>XXX</w:t>
      </w:r>
      <w:r w:rsidR="009568BA">
        <w:rPr>
          <w:b/>
          <w:bCs/>
        </w:rPr>
        <w:t>,</w:t>
      </w:r>
    </w:p>
    <w:p w:rsidR="00E747E9" w:rsidRPr="00E10B2E" w:rsidRDefault="00E747E9" w:rsidP="00E747E9">
      <w:pPr>
        <w:tabs>
          <w:tab w:val="left" w:pos="1995"/>
        </w:tabs>
      </w:pPr>
    </w:p>
    <w:p w:rsidR="00E747E9" w:rsidRPr="00E10B2E" w:rsidRDefault="00E747E9" w:rsidP="00E747E9">
      <w:pPr>
        <w:tabs>
          <w:tab w:val="left" w:pos="1995"/>
        </w:tabs>
        <w:jc w:val="right"/>
        <w:rPr>
          <w:b/>
        </w:rPr>
      </w:pPr>
      <w:r w:rsidRPr="00E10B2E">
        <w:rPr>
          <w:b/>
        </w:rPr>
        <w:t>D’une part,</w:t>
      </w:r>
    </w:p>
    <w:p w:rsidR="00E747E9" w:rsidRPr="00E10B2E" w:rsidRDefault="00E747E9" w:rsidP="00E747E9">
      <w:pPr>
        <w:tabs>
          <w:tab w:val="left" w:pos="1995"/>
        </w:tabs>
        <w:rPr>
          <w:b/>
        </w:rPr>
      </w:pPr>
      <w:r w:rsidRPr="00E10B2E">
        <w:rPr>
          <w:b/>
        </w:rPr>
        <w:t>ET :</w:t>
      </w:r>
    </w:p>
    <w:p w:rsidR="00E747E9" w:rsidRPr="00E10B2E" w:rsidRDefault="00E747E9" w:rsidP="00E747E9">
      <w:pPr>
        <w:tabs>
          <w:tab w:val="left" w:pos="1995"/>
        </w:tabs>
        <w:rPr>
          <w:b/>
        </w:rPr>
      </w:pPr>
    </w:p>
    <w:p w:rsidR="00E747E9" w:rsidRPr="00E10B2E" w:rsidRDefault="009568BA" w:rsidP="00E747E9">
      <w:pPr>
        <w:jc w:val="both"/>
      </w:pPr>
      <w:r>
        <w:rPr>
          <w:b/>
        </w:rPr>
        <w:t>L’Entreprise</w:t>
      </w:r>
      <w:r w:rsidR="00E747E9" w:rsidRPr="00E10B2E">
        <w:t xml:space="preserve"> </w:t>
      </w:r>
      <w:r w:rsidRPr="009568BA">
        <w:rPr>
          <w:highlight w:val="yellow"/>
        </w:rPr>
        <w:t>XXX</w:t>
      </w:r>
      <w:r w:rsidR="00E747E9" w:rsidRPr="00E10B2E">
        <w:rPr>
          <w:b/>
        </w:rPr>
        <w:t xml:space="preserve"> </w:t>
      </w:r>
      <w:r w:rsidR="00E747E9" w:rsidRPr="00E10B2E">
        <w:t xml:space="preserve"> représentée par son Di</w:t>
      </w:r>
      <w:r w:rsidR="00326CD0">
        <w:t xml:space="preserve">recteur Général </w:t>
      </w:r>
      <w:r w:rsidR="00E23316">
        <w:t xml:space="preserve">Mr </w:t>
      </w:r>
      <w:r w:rsidR="00E23316" w:rsidRPr="00E23316">
        <w:rPr>
          <w:highlight w:val="yellow"/>
        </w:rPr>
        <w:t>XXX</w:t>
      </w:r>
      <w:r w:rsidR="00E747E9" w:rsidRPr="00E10B2E">
        <w:t xml:space="preserve"> agissant au nom et pour le compte de l’entreprise inscrite au </w:t>
      </w:r>
      <w:r w:rsidR="00E747E9" w:rsidRPr="00E10B2E">
        <w:rPr>
          <w:b/>
          <w:bCs/>
          <w:i/>
          <w:iCs/>
        </w:rPr>
        <w:t>RC</w:t>
      </w:r>
      <w:r w:rsidR="00E747E9" w:rsidRPr="00E10B2E">
        <w:t xml:space="preserve"> </w:t>
      </w:r>
      <w:r w:rsidR="00F24AB4">
        <w:rPr>
          <w:b/>
          <w:bCs/>
          <w:i/>
          <w:iCs/>
        </w:rPr>
        <w:t>N°</w:t>
      </w:r>
      <w:r w:rsidR="00E23316" w:rsidRPr="00E23316">
        <w:rPr>
          <w:b/>
          <w:bCs/>
          <w:i/>
          <w:iCs/>
          <w:highlight w:val="yellow"/>
        </w:rPr>
        <w:t>XXX</w:t>
      </w:r>
      <w:r w:rsidR="00E747E9" w:rsidRPr="00E10B2E">
        <w:t xml:space="preserve"> désigné dans ce qui suit par le vocable "</w:t>
      </w:r>
      <w:r w:rsidR="00E747E9" w:rsidRPr="00E10B2E">
        <w:rPr>
          <w:b/>
          <w:bCs/>
        </w:rPr>
        <w:t>l'Entrepreneur</w:t>
      </w:r>
      <w:r w:rsidR="00E747E9" w:rsidRPr="00E10B2E">
        <w:t>".</w:t>
      </w:r>
    </w:p>
    <w:p w:rsidR="00E747E9" w:rsidRPr="00E71851" w:rsidRDefault="00E747E9" w:rsidP="00E747E9">
      <w:pPr>
        <w:tabs>
          <w:tab w:val="left" w:pos="1995"/>
        </w:tabs>
        <w:rPr>
          <w:b/>
          <w:i/>
        </w:rPr>
      </w:pPr>
      <w:r w:rsidRPr="00E71851">
        <w:rPr>
          <w:b/>
          <w:i/>
        </w:rPr>
        <w:t>Adresse :</w:t>
      </w:r>
      <w:r w:rsidR="00F24AB4" w:rsidRPr="00E71851">
        <w:rPr>
          <w:b/>
          <w:i/>
        </w:rPr>
        <w:t xml:space="preserve"> </w:t>
      </w:r>
      <w:r w:rsidR="00E23316" w:rsidRPr="00E71851">
        <w:rPr>
          <w:b/>
          <w:i/>
          <w:highlight w:val="yellow"/>
        </w:rPr>
        <w:t>X</w:t>
      </w:r>
      <w:r w:rsidR="00E71851">
        <w:rPr>
          <w:b/>
          <w:i/>
          <w:highlight w:val="yellow"/>
        </w:rPr>
        <w:t>X</w:t>
      </w:r>
      <w:r w:rsidR="00E23316" w:rsidRPr="00E71851">
        <w:rPr>
          <w:b/>
          <w:i/>
          <w:highlight w:val="yellow"/>
        </w:rPr>
        <w:t>X</w:t>
      </w:r>
      <w:r w:rsidR="00E23316" w:rsidRPr="00E71851">
        <w:rPr>
          <w:b/>
          <w:i/>
        </w:rPr>
        <w:t xml:space="preserve"> / Commune </w:t>
      </w:r>
      <w:r w:rsidR="00E23316" w:rsidRPr="00E71851">
        <w:rPr>
          <w:b/>
          <w:i/>
          <w:highlight w:val="yellow"/>
        </w:rPr>
        <w:t>X</w:t>
      </w:r>
      <w:r w:rsidR="00E71851">
        <w:rPr>
          <w:b/>
          <w:i/>
          <w:highlight w:val="yellow"/>
        </w:rPr>
        <w:t>X</w:t>
      </w:r>
      <w:r w:rsidR="00E23316" w:rsidRPr="00E71851">
        <w:rPr>
          <w:b/>
          <w:i/>
          <w:highlight w:val="yellow"/>
        </w:rPr>
        <w:t>X</w:t>
      </w:r>
      <w:r w:rsidR="00E23316" w:rsidRPr="00E71851">
        <w:rPr>
          <w:b/>
          <w:i/>
        </w:rPr>
        <w:t xml:space="preserve"> / République de Guinée </w:t>
      </w:r>
      <w:r w:rsidR="00E23316" w:rsidRPr="00E71851">
        <w:rPr>
          <w:b/>
          <w:i/>
        </w:rPr>
        <w:t xml:space="preserve">- Tel : </w:t>
      </w:r>
      <w:r w:rsidR="00E23316" w:rsidRPr="00E71851">
        <w:rPr>
          <w:b/>
          <w:i/>
          <w:highlight w:val="yellow"/>
        </w:rPr>
        <w:t>XXX</w:t>
      </w:r>
    </w:p>
    <w:p w:rsidR="00E23316" w:rsidRPr="00E23316" w:rsidRDefault="00E23316" w:rsidP="00E747E9">
      <w:pPr>
        <w:tabs>
          <w:tab w:val="left" w:pos="1995"/>
        </w:tabs>
        <w:rPr>
          <w:b/>
          <w:i/>
          <w:color w:val="1F4E79" w:themeColor="accent1" w:themeShade="80"/>
        </w:rPr>
      </w:pPr>
    </w:p>
    <w:p w:rsidR="00E747E9" w:rsidRPr="00E10B2E" w:rsidRDefault="00E747E9" w:rsidP="00E747E9">
      <w:pPr>
        <w:tabs>
          <w:tab w:val="left" w:pos="1995"/>
        </w:tabs>
        <w:jc w:val="right"/>
        <w:rPr>
          <w:b/>
        </w:rPr>
      </w:pPr>
      <w:r w:rsidRPr="00E10B2E">
        <w:rPr>
          <w:b/>
        </w:rPr>
        <w:t>D’autre par</w:t>
      </w:r>
      <w:r>
        <w:rPr>
          <w:b/>
        </w:rPr>
        <w:t>t</w:t>
      </w:r>
    </w:p>
    <w:p w:rsidR="00E747E9" w:rsidRPr="00E10B2E" w:rsidRDefault="00E747E9" w:rsidP="00E747E9">
      <w:pPr>
        <w:tabs>
          <w:tab w:val="left" w:pos="1995"/>
        </w:tabs>
      </w:pPr>
      <w:r w:rsidRPr="00E10B2E">
        <w:t>Il est convenu et arrêté ce qui suit :</w:t>
      </w:r>
    </w:p>
    <w:p w:rsidR="00E747E9" w:rsidRPr="00E10B2E" w:rsidRDefault="00E747E9" w:rsidP="00E747E9">
      <w:pPr>
        <w:tabs>
          <w:tab w:val="left" w:pos="1995"/>
        </w:tabs>
      </w:pPr>
    </w:p>
    <w:p w:rsidR="00E747E9" w:rsidRPr="00545C2B" w:rsidRDefault="00E747E9" w:rsidP="00E747E9">
      <w:pPr>
        <w:tabs>
          <w:tab w:val="left" w:pos="1995"/>
        </w:tabs>
        <w:rPr>
          <w:b/>
          <w:u w:val="single"/>
        </w:rPr>
      </w:pPr>
      <w:r w:rsidRPr="00545C2B">
        <w:rPr>
          <w:b/>
          <w:u w:val="single"/>
        </w:rPr>
        <w:t>Article 1 : Objet du contrat</w:t>
      </w:r>
    </w:p>
    <w:p w:rsidR="00E747E9" w:rsidRPr="00E10B2E" w:rsidRDefault="00E747E9" w:rsidP="00E747E9">
      <w:pPr>
        <w:tabs>
          <w:tab w:val="left" w:pos="1995"/>
        </w:tabs>
      </w:pPr>
    </w:p>
    <w:p w:rsidR="00E747E9" w:rsidRDefault="00E747E9" w:rsidP="0085488B">
      <w:pPr>
        <w:tabs>
          <w:tab w:val="left" w:pos="1995"/>
        </w:tabs>
        <w:jc w:val="both"/>
      </w:pPr>
      <w:r w:rsidRPr="00E10B2E">
        <w:t>Le présent contra</w:t>
      </w:r>
      <w:r w:rsidR="0085488B">
        <w:t xml:space="preserve">t </w:t>
      </w:r>
      <w:r w:rsidR="000E070B">
        <w:t xml:space="preserve">a pour objet : la construction de </w:t>
      </w:r>
      <w:r w:rsidR="00E23316" w:rsidRPr="00E23316">
        <w:rPr>
          <w:highlight w:val="yellow"/>
        </w:rPr>
        <w:t>Liste des travaux</w:t>
      </w:r>
      <w:r w:rsidR="00E23316">
        <w:t xml:space="preserve"> </w:t>
      </w:r>
      <w:r w:rsidR="00F70ED7">
        <w:t>à</w:t>
      </w:r>
      <w:r w:rsidR="0085488B" w:rsidRPr="00E10B2E">
        <w:t xml:space="preserve"> l’éco</w:t>
      </w:r>
      <w:r w:rsidR="00C10501">
        <w:t xml:space="preserve">le primaire publique de </w:t>
      </w:r>
      <w:r w:rsidR="00E23316" w:rsidRPr="00E23316">
        <w:rPr>
          <w:highlight w:val="yellow"/>
        </w:rPr>
        <w:t>XXX</w:t>
      </w:r>
      <w:r w:rsidR="00E23316">
        <w:t>, C</w:t>
      </w:r>
      <w:r w:rsidR="00F70ED7">
        <w:t xml:space="preserve">ommune </w:t>
      </w:r>
      <w:r w:rsidR="00F70ED7" w:rsidRPr="00E23316">
        <w:rPr>
          <w:highlight w:val="yellow"/>
        </w:rPr>
        <w:t>Rurale</w:t>
      </w:r>
      <w:r w:rsidR="00E23316" w:rsidRPr="00E23316">
        <w:rPr>
          <w:highlight w:val="yellow"/>
        </w:rPr>
        <w:t>/Urbaine</w:t>
      </w:r>
      <w:r w:rsidR="00F70ED7">
        <w:t xml:space="preserve"> de </w:t>
      </w:r>
      <w:r w:rsidR="00E23316" w:rsidRPr="00E23316">
        <w:rPr>
          <w:highlight w:val="yellow"/>
        </w:rPr>
        <w:t>XXX</w:t>
      </w:r>
      <w:r w:rsidR="0085488B" w:rsidRPr="00E10B2E">
        <w:t xml:space="preserve">, Préfecture de </w:t>
      </w:r>
      <w:r w:rsidR="00E23316" w:rsidRPr="00E23316">
        <w:rPr>
          <w:highlight w:val="yellow"/>
        </w:rPr>
        <w:t>X</w:t>
      </w:r>
      <w:r w:rsidR="00E71851">
        <w:rPr>
          <w:highlight w:val="yellow"/>
        </w:rPr>
        <w:t>X</w:t>
      </w:r>
      <w:r w:rsidR="00E23316" w:rsidRPr="00E23316">
        <w:rPr>
          <w:highlight w:val="yellow"/>
        </w:rPr>
        <w:t>X</w:t>
      </w:r>
      <w:r w:rsidR="0085488B" w:rsidRPr="00E10B2E">
        <w:t>.</w:t>
      </w:r>
    </w:p>
    <w:p w:rsidR="00E23316" w:rsidRPr="00E10B2E" w:rsidRDefault="00E23316" w:rsidP="0085488B">
      <w:pPr>
        <w:tabs>
          <w:tab w:val="left" w:pos="1995"/>
        </w:tabs>
        <w:jc w:val="both"/>
        <w:rPr>
          <w:b/>
        </w:rPr>
      </w:pPr>
    </w:p>
    <w:p w:rsidR="00E747E9" w:rsidRPr="00545C2B" w:rsidRDefault="00E747E9" w:rsidP="00E747E9">
      <w:pPr>
        <w:tabs>
          <w:tab w:val="left" w:pos="1995"/>
        </w:tabs>
        <w:rPr>
          <w:b/>
          <w:u w:val="single"/>
        </w:rPr>
      </w:pPr>
      <w:r w:rsidRPr="00545C2B">
        <w:rPr>
          <w:b/>
          <w:u w:val="single"/>
        </w:rPr>
        <w:t xml:space="preserve">Article 2 : Financement </w:t>
      </w:r>
    </w:p>
    <w:p w:rsidR="00E747E9" w:rsidRPr="00E10B2E" w:rsidRDefault="00E747E9" w:rsidP="00E747E9">
      <w:pPr>
        <w:tabs>
          <w:tab w:val="left" w:pos="1995"/>
        </w:tabs>
      </w:pPr>
    </w:p>
    <w:p w:rsidR="00E747E9" w:rsidRPr="00E10B2E" w:rsidRDefault="00E747E9" w:rsidP="00E747E9">
      <w:pPr>
        <w:tabs>
          <w:tab w:val="left" w:pos="1995"/>
        </w:tabs>
      </w:pPr>
      <w:r w:rsidRPr="00E10B2E">
        <w:t xml:space="preserve">Le financement est assuré par </w:t>
      </w:r>
      <w:r w:rsidR="00E23316" w:rsidRPr="00E23316">
        <w:rPr>
          <w:highlight w:val="yellow"/>
        </w:rPr>
        <w:t>Liste des bailleurs</w:t>
      </w:r>
      <w:r w:rsidR="0078663D">
        <w:t>,</w:t>
      </w:r>
      <w:r w:rsidR="002670DF">
        <w:t xml:space="preserve"> le tout</w:t>
      </w:r>
      <w:r>
        <w:t xml:space="preserve"> c</w:t>
      </w:r>
      <w:r w:rsidRPr="00E10B2E">
        <w:t xml:space="preserve">oordonné par </w:t>
      </w:r>
      <w:r w:rsidR="00E23316">
        <w:rPr>
          <w:highlight w:val="yellow"/>
        </w:rPr>
        <w:t xml:space="preserve">l’ONG « LE </w:t>
      </w:r>
      <w:r w:rsidRPr="00E23316">
        <w:rPr>
          <w:highlight w:val="yellow"/>
        </w:rPr>
        <w:t>PARTENARIAT ».</w:t>
      </w:r>
    </w:p>
    <w:p w:rsidR="00E747E9" w:rsidRPr="00E10B2E" w:rsidRDefault="00E747E9" w:rsidP="00E747E9">
      <w:pPr>
        <w:tabs>
          <w:tab w:val="left" w:pos="1995"/>
        </w:tabs>
      </w:pPr>
    </w:p>
    <w:p w:rsidR="00E747E9" w:rsidRPr="00545C2B" w:rsidRDefault="00E747E9" w:rsidP="00E747E9">
      <w:pPr>
        <w:tabs>
          <w:tab w:val="left" w:pos="1995"/>
        </w:tabs>
        <w:rPr>
          <w:b/>
          <w:u w:val="single"/>
        </w:rPr>
      </w:pPr>
      <w:r w:rsidRPr="00545C2B">
        <w:rPr>
          <w:b/>
          <w:u w:val="single"/>
        </w:rPr>
        <w:t>Article 3 : Composition des prestations</w:t>
      </w:r>
    </w:p>
    <w:p w:rsidR="00E747E9" w:rsidRPr="00E10B2E" w:rsidRDefault="00E747E9" w:rsidP="00E747E9">
      <w:pPr>
        <w:tabs>
          <w:tab w:val="left" w:pos="1995"/>
        </w:tabs>
      </w:pPr>
    </w:p>
    <w:p w:rsidR="00E747E9" w:rsidRPr="00E10B2E" w:rsidRDefault="00E747E9" w:rsidP="00E747E9">
      <w:pPr>
        <w:tabs>
          <w:tab w:val="left" w:pos="1995"/>
        </w:tabs>
        <w:jc w:val="both"/>
      </w:pPr>
      <w:r w:rsidRPr="00E10B2E">
        <w:t>Les travaux concernent tous les corps d’état figurant au devis quantitatif-estimatif ci-joint et toutes prestations indispensables au respect des règles de l’art.</w:t>
      </w:r>
    </w:p>
    <w:p w:rsidR="00E747E9" w:rsidRDefault="00E747E9" w:rsidP="00E747E9">
      <w:pPr>
        <w:tabs>
          <w:tab w:val="left" w:pos="1995"/>
        </w:tabs>
        <w:jc w:val="both"/>
      </w:pPr>
    </w:p>
    <w:p w:rsidR="00E747E9" w:rsidRPr="00840F92" w:rsidRDefault="00E747E9" w:rsidP="00E747E9">
      <w:pPr>
        <w:shd w:val="clear" w:color="auto" w:fill="FFFFFF" w:themeFill="background1"/>
        <w:tabs>
          <w:tab w:val="left" w:pos="1995"/>
        </w:tabs>
        <w:jc w:val="both"/>
        <w:rPr>
          <w:b/>
          <w:u w:val="single"/>
        </w:rPr>
      </w:pPr>
      <w:r w:rsidRPr="00840F92">
        <w:rPr>
          <w:b/>
          <w:u w:val="single"/>
        </w:rPr>
        <w:t>Article 4 : Publicité</w:t>
      </w:r>
    </w:p>
    <w:p w:rsidR="00E747E9" w:rsidRPr="00840F92" w:rsidRDefault="00E747E9" w:rsidP="00E747E9">
      <w:pPr>
        <w:shd w:val="clear" w:color="auto" w:fill="FFFFFF" w:themeFill="background1"/>
        <w:tabs>
          <w:tab w:val="left" w:pos="1995"/>
        </w:tabs>
        <w:jc w:val="both"/>
        <w:rPr>
          <w:highlight w:val="yellow"/>
        </w:rPr>
      </w:pPr>
    </w:p>
    <w:p w:rsidR="00E747E9" w:rsidRDefault="00E747E9" w:rsidP="00E747E9">
      <w:pPr>
        <w:shd w:val="clear" w:color="auto" w:fill="FFFFFF" w:themeFill="background1"/>
        <w:tabs>
          <w:tab w:val="left" w:pos="1995"/>
        </w:tabs>
        <w:jc w:val="both"/>
      </w:pPr>
      <w:r w:rsidRPr="00840F92">
        <w:t xml:space="preserve">Les parties prenantes s’engagent à faire connaître par tous les moyens que </w:t>
      </w:r>
      <w:r w:rsidR="00E23316" w:rsidRPr="00E23316">
        <w:rPr>
          <w:highlight w:val="yellow"/>
        </w:rPr>
        <w:t>Liste des bailleurs</w:t>
      </w:r>
      <w:r w:rsidR="00986AD6">
        <w:t xml:space="preserve"> </w:t>
      </w:r>
      <w:r w:rsidRPr="00840F92">
        <w:t>ont participé financièrement à la réalisation de ce projet.</w:t>
      </w:r>
    </w:p>
    <w:p w:rsidR="00E747E9" w:rsidRPr="00E10B2E" w:rsidRDefault="00E747E9" w:rsidP="00E747E9">
      <w:pPr>
        <w:tabs>
          <w:tab w:val="left" w:pos="1995"/>
        </w:tabs>
        <w:jc w:val="both"/>
      </w:pPr>
    </w:p>
    <w:p w:rsidR="00E747E9" w:rsidRPr="00545C2B" w:rsidRDefault="00E747E9" w:rsidP="00E747E9">
      <w:pPr>
        <w:tabs>
          <w:tab w:val="left" w:pos="1995"/>
        </w:tabs>
        <w:rPr>
          <w:b/>
          <w:u w:val="single"/>
        </w:rPr>
      </w:pPr>
      <w:r>
        <w:rPr>
          <w:b/>
          <w:u w:val="single"/>
        </w:rPr>
        <w:t>Article 5</w:t>
      </w:r>
      <w:r w:rsidRPr="00545C2B">
        <w:rPr>
          <w:b/>
          <w:u w:val="single"/>
        </w:rPr>
        <w:t> : Pièces contractuelles</w:t>
      </w:r>
    </w:p>
    <w:p w:rsidR="00E747E9" w:rsidRPr="00E10B2E" w:rsidRDefault="00E747E9" w:rsidP="00E747E9">
      <w:pPr>
        <w:tabs>
          <w:tab w:val="left" w:pos="1995"/>
        </w:tabs>
      </w:pPr>
    </w:p>
    <w:p w:rsidR="00E747E9" w:rsidRPr="00E10B2E" w:rsidRDefault="00E747E9" w:rsidP="00E747E9">
      <w:pPr>
        <w:tabs>
          <w:tab w:val="left" w:pos="1995"/>
        </w:tabs>
      </w:pPr>
      <w:r w:rsidRPr="00E10B2E">
        <w:t>Les pièces contractuelles sont par ordre d’importance :</w:t>
      </w:r>
    </w:p>
    <w:p w:rsidR="00E747E9" w:rsidRPr="00E10B2E" w:rsidRDefault="00E747E9" w:rsidP="00E747E9">
      <w:pPr>
        <w:numPr>
          <w:ilvl w:val="0"/>
          <w:numId w:val="1"/>
        </w:numPr>
        <w:tabs>
          <w:tab w:val="left" w:pos="1995"/>
        </w:tabs>
      </w:pPr>
      <w:r w:rsidRPr="00E10B2E">
        <w:t>Le présent contrat ;</w:t>
      </w:r>
    </w:p>
    <w:p w:rsidR="00E747E9" w:rsidRPr="00E10B2E" w:rsidRDefault="00E747E9" w:rsidP="00E747E9">
      <w:pPr>
        <w:numPr>
          <w:ilvl w:val="0"/>
          <w:numId w:val="1"/>
        </w:numPr>
        <w:tabs>
          <w:tab w:val="left" w:pos="1995"/>
        </w:tabs>
      </w:pPr>
      <w:r w:rsidRPr="00E10B2E">
        <w:t>Le devis descriptif,</w:t>
      </w:r>
    </w:p>
    <w:p w:rsidR="00E747E9" w:rsidRPr="00E10B2E" w:rsidRDefault="00E747E9" w:rsidP="00E747E9">
      <w:pPr>
        <w:numPr>
          <w:ilvl w:val="0"/>
          <w:numId w:val="1"/>
        </w:numPr>
        <w:tabs>
          <w:tab w:val="left" w:pos="1995"/>
        </w:tabs>
      </w:pPr>
      <w:r w:rsidRPr="00E10B2E">
        <w:t>Le devis quantitatif-estimatif des travaux</w:t>
      </w:r>
    </w:p>
    <w:p w:rsidR="00E747E9" w:rsidRPr="00E10B2E" w:rsidRDefault="00E747E9" w:rsidP="00E747E9">
      <w:pPr>
        <w:numPr>
          <w:ilvl w:val="0"/>
          <w:numId w:val="1"/>
        </w:numPr>
        <w:tabs>
          <w:tab w:val="left" w:pos="1995"/>
        </w:tabs>
      </w:pPr>
      <w:r w:rsidRPr="00E10B2E">
        <w:t>L’Agrément de l’Entreprise.</w:t>
      </w:r>
    </w:p>
    <w:p w:rsidR="00E747E9" w:rsidRPr="00E10B2E" w:rsidRDefault="00E747E9" w:rsidP="00E747E9">
      <w:pPr>
        <w:tabs>
          <w:tab w:val="left" w:pos="1995"/>
        </w:tabs>
      </w:pPr>
    </w:p>
    <w:p w:rsidR="00E747E9" w:rsidRPr="00545C2B" w:rsidRDefault="00E747E9" w:rsidP="00E747E9">
      <w:pPr>
        <w:tabs>
          <w:tab w:val="left" w:pos="1995"/>
        </w:tabs>
        <w:rPr>
          <w:b/>
          <w:u w:val="single"/>
        </w:rPr>
      </w:pPr>
      <w:r w:rsidRPr="00545C2B">
        <w:rPr>
          <w:b/>
          <w:u w:val="single"/>
        </w:rPr>
        <w:lastRenderedPageBreak/>
        <w:t>Article 6 : Montant du marché</w:t>
      </w:r>
    </w:p>
    <w:p w:rsidR="00E747E9" w:rsidRPr="00E10B2E" w:rsidRDefault="00E747E9" w:rsidP="00E747E9">
      <w:pPr>
        <w:tabs>
          <w:tab w:val="left" w:pos="1995"/>
        </w:tabs>
      </w:pPr>
    </w:p>
    <w:p w:rsidR="00E747E9" w:rsidRPr="00E10B2E" w:rsidRDefault="00E747E9" w:rsidP="00FA7992">
      <w:pPr>
        <w:tabs>
          <w:tab w:val="left" w:pos="1995"/>
        </w:tabs>
        <w:jc w:val="both"/>
      </w:pPr>
      <w:r w:rsidRPr="00E10B2E">
        <w:t>Le montant du contrat est fixé à la somme de </w:t>
      </w:r>
      <w:proofErr w:type="gramStart"/>
      <w:r w:rsidRPr="00E10B2E">
        <w:t>:</w:t>
      </w:r>
      <w:r w:rsidR="00FA7992">
        <w:rPr>
          <w:b/>
          <w:bCs/>
        </w:rPr>
        <w:t xml:space="preserve">  </w:t>
      </w:r>
      <w:r w:rsidR="00E23316" w:rsidRPr="00E23316">
        <w:rPr>
          <w:b/>
          <w:bCs/>
          <w:i/>
          <w:iCs/>
          <w:highlight w:val="yellow"/>
        </w:rPr>
        <w:t>Montant</w:t>
      </w:r>
      <w:proofErr w:type="gramEnd"/>
      <w:r w:rsidR="00E23316" w:rsidRPr="00E23316">
        <w:rPr>
          <w:b/>
          <w:bCs/>
          <w:i/>
          <w:iCs/>
          <w:highlight w:val="yellow"/>
        </w:rPr>
        <w:t xml:space="preserve"> en lettres</w:t>
      </w:r>
      <w:r w:rsidR="00FA7992" w:rsidRPr="00D124FE">
        <w:rPr>
          <w:b/>
          <w:bCs/>
          <w:i/>
          <w:iCs/>
        </w:rPr>
        <w:t xml:space="preserve"> Francs guinéens</w:t>
      </w:r>
      <w:r w:rsidR="008B7919">
        <w:rPr>
          <w:b/>
          <w:bCs/>
          <w:i/>
          <w:iCs/>
        </w:rPr>
        <w:t xml:space="preserve"> (</w:t>
      </w:r>
      <w:r w:rsidR="00E23316" w:rsidRPr="00E23316">
        <w:rPr>
          <w:b/>
          <w:bCs/>
          <w:i/>
          <w:iCs/>
          <w:highlight w:val="yellow"/>
        </w:rPr>
        <w:t>montant en chiffres</w:t>
      </w:r>
      <w:r w:rsidR="00FA7992" w:rsidRPr="00B91B67">
        <w:rPr>
          <w:b/>
          <w:bCs/>
          <w:i/>
          <w:iCs/>
        </w:rPr>
        <w:t xml:space="preserve"> GNF en TTC</w:t>
      </w:r>
      <w:r w:rsidR="00FC149B" w:rsidRPr="00B91B67">
        <w:rPr>
          <w:b/>
          <w:bCs/>
          <w:i/>
          <w:iCs/>
        </w:rPr>
        <w:t>)</w:t>
      </w:r>
      <w:r w:rsidR="00FC149B">
        <w:rPr>
          <w:b/>
          <w:bCs/>
        </w:rPr>
        <w:t xml:space="preserve">, </w:t>
      </w:r>
      <w:r w:rsidRPr="00E10B2E">
        <w:t>correspondant au devis quantitatif et estimatif établi par l'Entrepreneur</w:t>
      </w:r>
      <w:r w:rsidR="0085488B">
        <w:t xml:space="preserve"> et</w:t>
      </w:r>
      <w:r w:rsidR="008B7919">
        <w:t xml:space="preserve"> approuvé par la commission de dépouillement de l’appel d’offre</w:t>
      </w:r>
      <w:r w:rsidRPr="00E10B2E">
        <w:t>.</w:t>
      </w:r>
    </w:p>
    <w:p w:rsidR="00E747E9" w:rsidRPr="00E10B2E" w:rsidRDefault="00E747E9" w:rsidP="00E747E9">
      <w:pPr>
        <w:jc w:val="both"/>
      </w:pPr>
      <w:r w:rsidRPr="00E10B2E">
        <w:t>L'Entrepreneur reconnaît formellement que les prix figurant au présent contrat, qu'il s'agisse du prix global et des prix unitaires des éléments, tiennent compte de toutes les prescriptions, garanties, sujétions et obligations résultant de ce contrat. Ces prix tiennent compte notamment de toutes les charges et de tous les aléas pouvant résulter de l'exécution des travaux et notamment des circonstances locales, de la situation géographique du chantier (frais de transport du personnel, du matériel et des matériaux, indemnités de déplacement, gardiennage du chantier etc.).</w:t>
      </w:r>
    </w:p>
    <w:p w:rsidR="00E747E9" w:rsidRPr="00E10B2E" w:rsidRDefault="00E747E9" w:rsidP="00E747E9">
      <w:pPr>
        <w:tabs>
          <w:tab w:val="left" w:pos="1995"/>
        </w:tabs>
      </w:pPr>
    </w:p>
    <w:p w:rsidR="00E747E9" w:rsidRPr="00E10B2E" w:rsidRDefault="00E747E9" w:rsidP="00E747E9">
      <w:pPr>
        <w:jc w:val="both"/>
      </w:pPr>
      <w:r w:rsidRPr="00E10B2E">
        <w:t xml:space="preserve">Vu le </w:t>
      </w:r>
      <w:r w:rsidR="00E23316">
        <w:t>délai d’exécution des travaux, c</w:t>
      </w:r>
      <w:r w:rsidRPr="00E10B2E">
        <w:t>e montant payable en francs guinéens (GNF) est ferme et non révisable même en cas de la variation du prix du carburant à la pompe.</w:t>
      </w:r>
    </w:p>
    <w:p w:rsidR="00E747E9" w:rsidRPr="00E10B2E" w:rsidRDefault="00E747E9" w:rsidP="00E747E9">
      <w:pPr>
        <w:tabs>
          <w:tab w:val="left" w:pos="1995"/>
        </w:tabs>
        <w:jc w:val="both"/>
      </w:pPr>
    </w:p>
    <w:p w:rsidR="00E747E9" w:rsidRPr="00545C2B" w:rsidRDefault="00E747E9" w:rsidP="00E747E9">
      <w:pPr>
        <w:tabs>
          <w:tab w:val="left" w:pos="1995"/>
        </w:tabs>
        <w:rPr>
          <w:b/>
          <w:u w:val="single"/>
        </w:rPr>
      </w:pPr>
      <w:r w:rsidRPr="00545C2B">
        <w:rPr>
          <w:b/>
          <w:u w:val="single"/>
        </w:rPr>
        <w:t>Article 7 : Modalités de paiement</w:t>
      </w:r>
    </w:p>
    <w:p w:rsidR="00E747E9" w:rsidRPr="00E10B2E" w:rsidRDefault="00E747E9" w:rsidP="00E747E9">
      <w:pPr>
        <w:tabs>
          <w:tab w:val="left" w:pos="1995"/>
        </w:tabs>
      </w:pPr>
      <w:r w:rsidRPr="00E10B2E">
        <w:t xml:space="preserve"> </w:t>
      </w:r>
    </w:p>
    <w:p w:rsidR="00E747E9" w:rsidRPr="00E10B2E" w:rsidRDefault="00E747E9" w:rsidP="00E747E9">
      <w:pPr>
        <w:tabs>
          <w:tab w:val="left" w:pos="1995"/>
        </w:tabs>
        <w:jc w:val="both"/>
      </w:pPr>
      <w:r w:rsidRPr="00E10B2E">
        <w:rPr>
          <w:color w:val="000000"/>
        </w:rPr>
        <w:t xml:space="preserve">Après avoir exécuté les travaux à la hauteur de </w:t>
      </w:r>
      <w:r w:rsidR="00BF7F6B" w:rsidRPr="00E71851">
        <w:rPr>
          <w:color w:val="000000"/>
          <w:highlight w:val="yellow"/>
        </w:rPr>
        <w:t>vingt</w:t>
      </w:r>
      <w:r w:rsidRPr="00E71851">
        <w:rPr>
          <w:color w:val="000000"/>
          <w:highlight w:val="yellow"/>
        </w:rPr>
        <w:t xml:space="preserve"> pourcents (</w:t>
      </w:r>
      <w:r w:rsidR="00DE709E" w:rsidRPr="00E71851">
        <w:rPr>
          <w:color w:val="000000"/>
          <w:highlight w:val="yellow"/>
        </w:rPr>
        <w:t>2</w:t>
      </w:r>
      <w:r w:rsidRPr="00E71851">
        <w:rPr>
          <w:color w:val="000000"/>
          <w:highlight w:val="yellow"/>
        </w:rPr>
        <w:t>0%)</w:t>
      </w:r>
      <w:r w:rsidRPr="00E10B2E">
        <w:rPr>
          <w:color w:val="000000"/>
        </w:rPr>
        <w:t xml:space="preserve"> sur préfinancement de l’Entreprise, des acomptes seront versés à l’Entrepreneur sur la base de situations de travaux où apparaîtront clairement le montant des travaux réalisés ainsi que le montant cumulé des travaux réalisés au dernier décompte. </w:t>
      </w:r>
    </w:p>
    <w:p w:rsidR="00E747E9" w:rsidRPr="00E10B2E" w:rsidRDefault="00E747E9" w:rsidP="00E747E9">
      <w:pPr>
        <w:jc w:val="both"/>
        <w:rPr>
          <w:color w:val="000000"/>
        </w:rPr>
      </w:pPr>
      <w:r w:rsidRPr="00E10B2E">
        <w:t xml:space="preserve">Ces montants de travaux seront calculés sur la base des prix unitaires du Bordereau de Prix unitaires et </w:t>
      </w:r>
      <w:r w:rsidRPr="00E10B2E">
        <w:rPr>
          <w:color w:val="000000"/>
        </w:rPr>
        <w:t xml:space="preserve">calculés par référence au cadre du devis estimatif, par application des quantités réellement exécutées. </w:t>
      </w:r>
    </w:p>
    <w:p w:rsidR="00E747E9" w:rsidRDefault="00E747E9" w:rsidP="00E747E9">
      <w:pPr>
        <w:tabs>
          <w:tab w:val="left" w:pos="1995"/>
        </w:tabs>
        <w:jc w:val="both"/>
        <w:rPr>
          <w:color w:val="000000"/>
        </w:rPr>
      </w:pPr>
      <w:r w:rsidRPr="00E10B2E">
        <w:rPr>
          <w:color w:val="000000"/>
        </w:rPr>
        <w:t xml:space="preserve">Les paiements ont lieu par les soins du </w:t>
      </w:r>
      <w:r w:rsidRPr="00E23316">
        <w:rPr>
          <w:color w:val="000000"/>
          <w:highlight w:val="yellow"/>
        </w:rPr>
        <w:t>coordinateur de l’ONG « Le Partenariat »</w:t>
      </w:r>
      <w:r w:rsidRPr="00E10B2E">
        <w:rPr>
          <w:color w:val="000000"/>
        </w:rPr>
        <w:t xml:space="preserve"> sur présentation de décomptes visés par le chef d’Antenne régionale du SNIES </w:t>
      </w:r>
      <w:r>
        <w:rPr>
          <w:color w:val="000000"/>
        </w:rPr>
        <w:t>et</w:t>
      </w:r>
      <w:r w:rsidRPr="00840F92">
        <w:rPr>
          <w:color w:val="000000"/>
        </w:rPr>
        <w:t xml:space="preserve"> du maître d’ouvrage</w:t>
      </w:r>
      <w:r>
        <w:rPr>
          <w:color w:val="000000"/>
        </w:rPr>
        <w:t xml:space="preserve"> </w:t>
      </w:r>
      <w:r w:rsidRPr="00E10B2E">
        <w:rPr>
          <w:color w:val="000000"/>
        </w:rPr>
        <w:t>et accompagnés des situations de travaux certifié</w:t>
      </w:r>
      <w:r>
        <w:rPr>
          <w:color w:val="000000"/>
        </w:rPr>
        <w:t>e</w:t>
      </w:r>
      <w:r w:rsidRPr="00E10B2E">
        <w:rPr>
          <w:color w:val="000000"/>
        </w:rPr>
        <w:t xml:space="preserve">s par </w:t>
      </w:r>
      <w:r>
        <w:rPr>
          <w:color w:val="000000"/>
        </w:rPr>
        <w:t>le SNIES</w:t>
      </w:r>
      <w:r w:rsidRPr="00E10B2E">
        <w:rPr>
          <w:color w:val="000000"/>
        </w:rPr>
        <w:t>.</w:t>
      </w:r>
    </w:p>
    <w:p w:rsidR="00E747E9" w:rsidRPr="00E10B2E" w:rsidRDefault="00E747E9" w:rsidP="00E747E9">
      <w:pPr>
        <w:tabs>
          <w:tab w:val="left" w:pos="1995"/>
        </w:tabs>
        <w:jc w:val="both"/>
      </w:pPr>
      <w:r w:rsidRPr="00E23316">
        <w:rPr>
          <w:color w:val="000000"/>
          <w:highlight w:val="yellow"/>
        </w:rPr>
        <w:t>Trois (3)</w:t>
      </w:r>
      <w:r w:rsidRPr="00840F92">
        <w:rPr>
          <w:color w:val="000000"/>
        </w:rPr>
        <w:t xml:space="preserve"> décomptes maximum seront effectués.</w:t>
      </w:r>
    </w:p>
    <w:p w:rsidR="00E747E9" w:rsidRPr="00E10B2E" w:rsidRDefault="00E747E9" w:rsidP="00E747E9">
      <w:pPr>
        <w:tabs>
          <w:tab w:val="left" w:pos="1995"/>
        </w:tabs>
      </w:pPr>
    </w:p>
    <w:p w:rsidR="00E747E9" w:rsidRPr="002A687D" w:rsidRDefault="00E747E9" w:rsidP="00E747E9">
      <w:pPr>
        <w:pStyle w:val="Default"/>
        <w:rPr>
          <w:rFonts w:ascii="Times New Roman" w:hAnsi="Times New Roman" w:cs="Times New Roman"/>
          <w:b/>
          <w:u w:val="single"/>
        </w:rPr>
      </w:pPr>
      <w:r w:rsidRPr="002A687D">
        <w:rPr>
          <w:rFonts w:ascii="Times New Roman" w:hAnsi="Times New Roman" w:cs="Times New Roman"/>
          <w:b/>
          <w:u w:val="single"/>
        </w:rPr>
        <w:t>Article 8 : Domiciliation bancaire</w:t>
      </w:r>
    </w:p>
    <w:p w:rsidR="00E747E9" w:rsidRPr="00E10B2E" w:rsidRDefault="00E747E9" w:rsidP="00E747E9">
      <w:pPr>
        <w:pStyle w:val="Default"/>
        <w:rPr>
          <w:rFonts w:ascii="Times New Roman" w:hAnsi="Times New Roman" w:cs="Times New Roman"/>
        </w:rPr>
      </w:pPr>
    </w:p>
    <w:p w:rsidR="00E747E9" w:rsidRPr="00E10B2E" w:rsidRDefault="00E747E9" w:rsidP="00E747E9">
      <w:pPr>
        <w:tabs>
          <w:tab w:val="left" w:pos="1995"/>
        </w:tabs>
        <w:rPr>
          <w:b/>
          <w:bCs/>
        </w:rPr>
      </w:pPr>
      <w:r w:rsidRPr="00E10B2E">
        <w:t>Les pa</w:t>
      </w:r>
      <w:r>
        <w:t>i</w:t>
      </w:r>
      <w:r w:rsidRPr="00E10B2E">
        <w:t xml:space="preserve">ements des sommes dues à l’Entreprise seront effectués au compte </w:t>
      </w:r>
      <w:r w:rsidR="00507841">
        <w:rPr>
          <w:b/>
          <w:bCs/>
        </w:rPr>
        <w:t>N°</w:t>
      </w:r>
      <w:r w:rsidR="00E23316" w:rsidRPr="00E23316">
        <w:rPr>
          <w:b/>
          <w:bCs/>
          <w:highlight w:val="yellow"/>
        </w:rPr>
        <w:t>XXX</w:t>
      </w:r>
      <w:r w:rsidR="00507841">
        <w:rPr>
          <w:b/>
          <w:bCs/>
        </w:rPr>
        <w:t xml:space="preserve"> ouvert à la Banque </w:t>
      </w:r>
      <w:r w:rsidR="00E23316" w:rsidRPr="00E23316">
        <w:rPr>
          <w:b/>
          <w:bCs/>
          <w:highlight w:val="yellow"/>
        </w:rPr>
        <w:t>XXX</w:t>
      </w:r>
      <w:r w:rsidRPr="00E10B2E">
        <w:rPr>
          <w:b/>
          <w:bCs/>
        </w:rPr>
        <w:t xml:space="preserve"> au nom de </w:t>
      </w:r>
      <w:r w:rsidR="00507841">
        <w:rPr>
          <w:b/>
          <w:bCs/>
        </w:rPr>
        <w:t xml:space="preserve">l’Entreprise </w:t>
      </w:r>
      <w:r w:rsidR="00E23316" w:rsidRPr="00E23316">
        <w:rPr>
          <w:b/>
          <w:bCs/>
          <w:highlight w:val="yellow"/>
        </w:rPr>
        <w:t>XXX</w:t>
      </w:r>
      <w:r w:rsidRPr="00E10B2E">
        <w:rPr>
          <w:b/>
          <w:bCs/>
        </w:rPr>
        <w:t>.</w:t>
      </w:r>
    </w:p>
    <w:p w:rsidR="00E747E9" w:rsidRPr="00E10B2E" w:rsidRDefault="00E747E9" w:rsidP="00E747E9">
      <w:pPr>
        <w:tabs>
          <w:tab w:val="left" w:pos="1995"/>
        </w:tabs>
        <w:rPr>
          <w:b/>
        </w:rPr>
      </w:pPr>
    </w:p>
    <w:p w:rsidR="00E747E9" w:rsidRPr="00622ACA" w:rsidRDefault="00E747E9" w:rsidP="00E747E9">
      <w:pPr>
        <w:pStyle w:val="Corpsdetexte2"/>
        <w:spacing w:after="0" w:line="240" w:lineRule="auto"/>
        <w:rPr>
          <w:b/>
          <w:bCs/>
          <w:iCs/>
          <w:sz w:val="24"/>
          <w:szCs w:val="24"/>
          <w:u w:val="single"/>
        </w:rPr>
      </w:pPr>
      <w:r>
        <w:rPr>
          <w:b/>
          <w:bCs/>
          <w:iCs/>
          <w:sz w:val="24"/>
          <w:szCs w:val="24"/>
          <w:u w:val="single"/>
        </w:rPr>
        <w:t>Article 9</w:t>
      </w:r>
      <w:r w:rsidRPr="00622ACA">
        <w:rPr>
          <w:b/>
          <w:bCs/>
          <w:iCs/>
          <w:sz w:val="24"/>
          <w:szCs w:val="24"/>
          <w:u w:val="single"/>
        </w:rPr>
        <w:t xml:space="preserve"> : Retenue de Garantie</w:t>
      </w:r>
    </w:p>
    <w:p w:rsidR="00E747E9" w:rsidRPr="00E10B2E" w:rsidRDefault="00E747E9" w:rsidP="00E747E9">
      <w:pPr>
        <w:pStyle w:val="Corpsdetexte2"/>
        <w:spacing w:after="0" w:line="240" w:lineRule="auto"/>
        <w:rPr>
          <w:b/>
          <w:iCs/>
          <w:sz w:val="24"/>
          <w:szCs w:val="24"/>
        </w:rPr>
      </w:pPr>
    </w:p>
    <w:p w:rsidR="00E747E9" w:rsidRPr="00E10B2E" w:rsidRDefault="00E747E9" w:rsidP="00D0462F">
      <w:pPr>
        <w:jc w:val="both"/>
      </w:pPr>
      <w:r w:rsidRPr="00E10B2E">
        <w:t xml:space="preserve">Une retenue de garantie de </w:t>
      </w:r>
      <w:r w:rsidRPr="00E71851">
        <w:rPr>
          <w:highlight w:val="yellow"/>
        </w:rPr>
        <w:t>5%</w:t>
      </w:r>
      <w:r w:rsidRPr="00E10B2E">
        <w:t xml:space="preserve"> sera opérée sur le dernier décompte à payer à l'Entrepreneur. La base de calcul pour la retenue de garantie est le montant du présent contrat.</w:t>
      </w:r>
    </w:p>
    <w:p w:rsidR="00E747E9" w:rsidRPr="00E10B2E" w:rsidRDefault="00E747E9" w:rsidP="00E747E9">
      <w:pPr>
        <w:jc w:val="both"/>
      </w:pPr>
      <w:r w:rsidRPr="00E10B2E">
        <w:t>La retenue de garantie sera entièrement restituée à l'expiration du délai de garantie, après la réception définitive des travaux.</w:t>
      </w:r>
    </w:p>
    <w:p w:rsidR="00E747E9" w:rsidRPr="00E10B2E" w:rsidRDefault="00E747E9" w:rsidP="00E747E9">
      <w:pPr>
        <w:jc w:val="both"/>
      </w:pPr>
    </w:p>
    <w:p w:rsidR="00E747E9" w:rsidRPr="00622ACA" w:rsidRDefault="00E747E9" w:rsidP="00E747E9">
      <w:pPr>
        <w:tabs>
          <w:tab w:val="left" w:pos="1995"/>
        </w:tabs>
        <w:rPr>
          <w:b/>
          <w:u w:val="single"/>
        </w:rPr>
      </w:pPr>
      <w:r w:rsidRPr="00622ACA">
        <w:rPr>
          <w:b/>
          <w:u w:val="single"/>
        </w:rPr>
        <w:t>Article 10 : Délai, pénalités et qualité</w:t>
      </w:r>
    </w:p>
    <w:p w:rsidR="00E747E9" w:rsidRPr="00E10B2E" w:rsidRDefault="00E747E9" w:rsidP="00E747E9">
      <w:pPr>
        <w:tabs>
          <w:tab w:val="left" w:pos="1995"/>
        </w:tabs>
      </w:pPr>
    </w:p>
    <w:p w:rsidR="00E747E9" w:rsidRPr="00E10B2E" w:rsidRDefault="00E747E9" w:rsidP="00E747E9">
      <w:pPr>
        <w:tabs>
          <w:tab w:val="left" w:pos="1995"/>
        </w:tabs>
        <w:rPr>
          <w:b/>
        </w:rPr>
      </w:pPr>
      <w:r>
        <w:rPr>
          <w:b/>
        </w:rPr>
        <w:t>10</w:t>
      </w:r>
      <w:r w:rsidRPr="00E10B2E">
        <w:rPr>
          <w:b/>
        </w:rPr>
        <w:t>-1 Le Délai :</w:t>
      </w:r>
    </w:p>
    <w:p w:rsidR="00E747E9" w:rsidRPr="00E10B2E" w:rsidRDefault="00E747E9" w:rsidP="00E747E9">
      <w:pPr>
        <w:tabs>
          <w:tab w:val="left" w:pos="1995"/>
        </w:tabs>
        <w:rPr>
          <w:b/>
        </w:rPr>
      </w:pPr>
    </w:p>
    <w:p w:rsidR="00E747E9" w:rsidRPr="00E10B2E" w:rsidRDefault="00E747E9" w:rsidP="00E747E9">
      <w:pPr>
        <w:tabs>
          <w:tab w:val="left" w:pos="1995"/>
        </w:tabs>
        <w:jc w:val="both"/>
      </w:pPr>
      <w:r w:rsidRPr="00E10B2E">
        <w:t>Le délai d’exécution des trav</w:t>
      </w:r>
      <w:r w:rsidR="00FA7992">
        <w:t>a</w:t>
      </w:r>
      <w:r w:rsidR="008F5C9E">
        <w:t xml:space="preserve">ux est fixé à </w:t>
      </w:r>
      <w:r w:rsidR="008F5C9E" w:rsidRPr="00E23316">
        <w:rPr>
          <w:highlight w:val="yellow"/>
        </w:rPr>
        <w:t>Soixante jours (60</w:t>
      </w:r>
      <w:r w:rsidR="00383665" w:rsidRPr="00E23316">
        <w:rPr>
          <w:highlight w:val="yellow"/>
        </w:rPr>
        <w:t>)</w:t>
      </w:r>
      <w:r w:rsidR="00A91347">
        <w:t xml:space="preserve"> </w:t>
      </w:r>
      <w:r w:rsidR="00A91347" w:rsidRPr="00E10B2E">
        <w:t>à</w:t>
      </w:r>
      <w:r w:rsidRPr="00E10B2E">
        <w:t xml:space="preserve"> compter de la notification de l’ordre de service invitant l’Entrepreneur à commencer les travaux.</w:t>
      </w:r>
    </w:p>
    <w:p w:rsidR="00E747E9" w:rsidRPr="00E10B2E" w:rsidRDefault="00E747E9" w:rsidP="00E747E9">
      <w:pPr>
        <w:tabs>
          <w:tab w:val="left" w:pos="1995"/>
        </w:tabs>
      </w:pPr>
    </w:p>
    <w:p w:rsidR="00E747E9" w:rsidRPr="00E10B2E" w:rsidRDefault="00E747E9" w:rsidP="00F6091C">
      <w:pPr>
        <w:spacing w:after="200" w:line="276" w:lineRule="auto"/>
        <w:rPr>
          <w:b/>
        </w:rPr>
      </w:pPr>
      <w:r>
        <w:rPr>
          <w:b/>
        </w:rPr>
        <w:br w:type="page"/>
      </w:r>
      <w:r>
        <w:rPr>
          <w:b/>
        </w:rPr>
        <w:lastRenderedPageBreak/>
        <w:t>10</w:t>
      </w:r>
      <w:r w:rsidRPr="00E10B2E">
        <w:rPr>
          <w:b/>
        </w:rPr>
        <w:t>-2 Les Pénalités :</w:t>
      </w:r>
    </w:p>
    <w:p w:rsidR="00E747E9" w:rsidRPr="00E10B2E" w:rsidRDefault="00E747E9" w:rsidP="00E747E9">
      <w:pPr>
        <w:tabs>
          <w:tab w:val="left" w:pos="1995"/>
        </w:tabs>
        <w:jc w:val="both"/>
      </w:pPr>
      <w:r w:rsidRPr="00E10B2E">
        <w:t xml:space="preserve">Tout retard sur le délai énoncé à l’article 7-1 du présent contrat par négligence ou incompétence de l’Entrepreneur sera sanctionné par une pénalité de retard de </w:t>
      </w:r>
      <w:r w:rsidRPr="00E23316">
        <w:rPr>
          <w:highlight w:val="yellow"/>
        </w:rPr>
        <w:t>1/2000</w:t>
      </w:r>
      <w:r w:rsidRPr="00E10B2E">
        <w:t xml:space="preserve"> du montant du marché par jour calendaire.</w:t>
      </w:r>
    </w:p>
    <w:p w:rsidR="00E747E9" w:rsidRPr="00E10B2E" w:rsidRDefault="00E747E9" w:rsidP="00E747E9">
      <w:pPr>
        <w:jc w:val="both"/>
      </w:pPr>
      <w:r w:rsidRPr="00E10B2E">
        <w:t xml:space="preserve">Le plafond des pénalités est fixé à </w:t>
      </w:r>
      <w:r w:rsidRPr="00E23316">
        <w:rPr>
          <w:b/>
          <w:bCs/>
          <w:highlight w:val="yellow"/>
        </w:rPr>
        <w:t>3%</w:t>
      </w:r>
      <w:r w:rsidRPr="00E10B2E">
        <w:rPr>
          <w:b/>
          <w:bCs/>
        </w:rPr>
        <w:t xml:space="preserve"> </w:t>
      </w:r>
      <w:r w:rsidRPr="00E10B2E">
        <w:t xml:space="preserve">du montant total des travaux, soit pour </w:t>
      </w:r>
      <w:r w:rsidRPr="00E23316">
        <w:rPr>
          <w:b/>
          <w:bCs/>
          <w:highlight w:val="yellow"/>
        </w:rPr>
        <w:t>30 jours</w:t>
      </w:r>
      <w:r w:rsidRPr="00E10B2E">
        <w:t xml:space="preserve"> de retard. Au-delà, le contrat sera automatiquement résilié.</w:t>
      </w:r>
    </w:p>
    <w:p w:rsidR="00E747E9" w:rsidRPr="00E10B2E" w:rsidRDefault="00E747E9" w:rsidP="00E747E9">
      <w:pPr>
        <w:tabs>
          <w:tab w:val="left" w:pos="1995"/>
        </w:tabs>
      </w:pPr>
    </w:p>
    <w:p w:rsidR="00E747E9" w:rsidRPr="00E10B2E" w:rsidRDefault="00E747E9" w:rsidP="00E747E9">
      <w:pPr>
        <w:tabs>
          <w:tab w:val="left" w:pos="1995"/>
        </w:tabs>
        <w:rPr>
          <w:b/>
        </w:rPr>
      </w:pPr>
      <w:r>
        <w:rPr>
          <w:b/>
        </w:rPr>
        <w:t>10</w:t>
      </w:r>
      <w:r w:rsidRPr="00E10B2E">
        <w:rPr>
          <w:b/>
        </w:rPr>
        <w:t>-3 Qualité des prestations :</w:t>
      </w:r>
    </w:p>
    <w:p w:rsidR="00E747E9" w:rsidRPr="00E10B2E" w:rsidRDefault="00E747E9" w:rsidP="00E747E9">
      <w:pPr>
        <w:tabs>
          <w:tab w:val="left" w:pos="1995"/>
        </w:tabs>
      </w:pPr>
    </w:p>
    <w:p w:rsidR="00E747E9" w:rsidRPr="00E10B2E" w:rsidRDefault="00E747E9" w:rsidP="00E747E9">
      <w:pPr>
        <w:tabs>
          <w:tab w:val="left" w:pos="1995"/>
        </w:tabs>
        <w:jc w:val="both"/>
      </w:pPr>
      <w:r w:rsidRPr="00E10B2E">
        <w:t>L’Entrepreneur s’engage par le présent contrat au respect scrupuleux des règles de l’art en matière de construction (résistance et esthétique).</w:t>
      </w:r>
      <w:r>
        <w:t xml:space="preserve"> </w:t>
      </w:r>
      <w:r w:rsidRPr="00840F92">
        <w:t>S’il ne satisfait pas à ces conditions, l’ouvrage sera refusé, démoli et remplacé aux frais de l’Entrepreneur.</w:t>
      </w:r>
    </w:p>
    <w:p w:rsidR="00E747E9" w:rsidRDefault="00E747E9" w:rsidP="00E747E9">
      <w:pPr>
        <w:tabs>
          <w:tab w:val="left" w:pos="1995"/>
        </w:tabs>
        <w:jc w:val="both"/>
      </w:pPr>
    </w:p>
    <w:p w:rsidR="00E747E9" w:rsidRPr="00083101" w:rsidRDefault="00E747E9" w:rsidP="00E747E9">
      <w:pPr>
        <w:tabs>
          <w:tab w:val="left" w:pos="1995"/>
        </w:tabs>
        <w:jc w:val="both"/>
        <w:rPr>
          <w:b/>
          <w:u w:val="single"/>
        </w:rPr>
      </w:pPr>
      <w:r w:rsidRPr="00083101">
        <w:rPr>
          <w:b/>
          <w:u w:val="single"/>
        </w:rPr>
        <w:t>Article 11 : Main d’œuvre</w:t>
      </w:r>
    </w:p>
    <w:p w:rsidR="00E747E9" w:rsidRPr="00083101" w:rsidRDefault="00E747E9" w:rsidP="00E747E9">
      <w:pPr>
        <w:tabs>
          <w:tab w:val="left" w:pos="1995"/>
        </w:tabs>
        <w:jc w:val="both"/>
      </w:pPr>
    </w:p>
    <w:p w:rsidR="00E747E9" w:rsidRDefault="00E747E9" w:rsidP="00E747E9">
      <w:pPr>
        <w:tabs>
          <w:tab w:val="left" w:pos="1995"/>
        </w:tabs>
        <w:jc w:val="both"/>
      </w:pPr>
      <w:r w:rsidRPr="00083101">
        <w:t>L’Entrepreneur se conformera à la législation du travail institué en Guinée. Il assure à son personnel une rémunération et des conditions de travail conformes à la réglementation en vigueur, aux conventions collectives et aux usages de la profession, de telle sorte que le maître d’ouvrage, le maître d’œuvre et les bailleurs de fonds ne soient jamais inquiétés, ni recherchés à ce sujet.</w:t>
      </w:r>
    </w:p>
    <w:p w:rsidR="00E747E9" w:rsidRPr="00E10B2E" w:rsidRDefault="00E747E9" w:rsidP="00E747E9">
      <w:pPr>
        <w:tabs>
          <w:tab w:val="left" w:pos="1995"/>
        </w:tabs>
        <w:jc w:val="both"/>
      </w:pPr>
    </w:p>
    <w:p w:rsidR="00E747E9" w:rsidRPr="007508BC" w:rsidRDefault="00E747E9" w:rsidP="00E747E9">
      <w:pPr>
        <w:jc w:val="both"/>
        <w:rPr>
          <w:b/>
          <w:u w:val="single"/>
        </w:rPr>
      </w:pPr>
      <w:r w:rsidRPr="007508BC">
        <w:rPr>
          <w:b/>
          <w:u w:val="single"/>
        </w:rPr>
        <w:t>Article 12 : Contrôle des travaux</w:t>
      </w:r>
    </w:p>
    <w:p w:rsidR="00E747E9" w:rsidRPr="00E10B2E" w:rsidRDefault="00E747E9" w:rsidP="00E747E9">
      <w:pPr>
        <w:jc w:val="both"/>
        <w:rPr>
          <w:b/>
          <w:bCs/>
        </w:rPr>
      </w:pPr>
    </w:p>
    <w:p w:rsidR="00E747E9" w:rsidRPr="00E10B2E" w:rsidRDefault="00E747E9" w:rsidP="00E747E9">
      <w:pPr>
        <w:jc w:val="both"/>
      </w:pPr>
      <w:r w:rsidRPr="00E10B2E">
        <w:t>Le contrôle d</w:t>
      </w:r>
      <w:r w:rsidR="00383665">
        <w:t xml:space="preserve">es travaux sera assuré </w:t>
      </w:r>
      <w:r w:rsidR="00E23316">
        <w:t xml:space="preserve">par </w:t>
      </w:r>
      <w:r w:rsidR="00383665">
        <w:t>le SNIES</w:t>
      </w:r>
      <w:r w:rsidR="00A91347">
        <w:t xml:space="preserve"> </w:t>
      </w:r>
      <w:r w:rsidRPr="00E10B2E">
        <w:t xml:space="preserve">et </w:t>
      </w:r>
      <w:r w:rsidRPr="00E23316">
        <w:rPr>
          <w:highlight w:val="yellow"/>
        </w:rPr>
        <w:t>les membres du comité de suivi</w:t>
      </w:r>
      <w:r w:rsidR="00383665" w:rsidRPr="00E23316">
        <w:rPr>
          <w:highlight w:val="yellow"/>
        </w:rPr>
        <w:t xml:space="preserve"> local</w:t>
      </w:r>
      <w:r w:rsidRPr="00E10B2E">
        <w:t xml:space="preserve"> du chantier. Ils pourront à tout moment visiter le chantier pour vérifier l'exécution et l'évolution des travaux. Le SNIES est seul qualifié pour interpréter les plans et devis descriptif et estimatif. L'Entrepreneur est tenu de se conformer strictement à son rôle confirmé par écrit.</w:t>
      </w:r>
    </w:p>
    <w:p w:rsidR="00E747E9" w:rsidRPr="00E10B2E" w:rsidRDefault="00E747E9" w:rsidP="00E747E9">
      <w:pPr>
        <w:jc w:val="both"/>
      </w:pPr>
      <w:r w:rsidRPr="00E10B2E">
        <w:t>Tous les travaux faits en dehors de ceux qui ne sont pas manifestement compris dans le contrat ne seront pas reconnus ni payés par les parties prenantes au financement.</w:t>
      </w:r>
    </w:p>
    <w:p w:rsidR="00E747E9" w:rsidRPr="00E10B2E" w:rsidRDefault="00E23316" w:rsidP="00E747E9">
      <w:pPr>
        <w:tabs>
          <w:tab w:val="left" w:pos="7125"/>
        </w:tabs>
        <w:jc w:val="both"/>
      </w:pPr>
      <w:r>
        <w:t>Il</w:t>
      </w:r>
      <w:r w:rsidR="00E747E9" w:rsidRPr="00E10B2E">
        <w:t xml:space="preserve"> doit prendre toutes les dispositions pour leur permettre d'exercer leur contrôle utilement. </w:t>
      </w:r>
      <w:r w:rsidR="00E747E9" w:rsidRPr="00B9493B">
        <w:t xml:space="preserve">Ceux-ci, pourront après avis du SNIES, chargé du contrôle permanent avec </w:t>
      </w:r>
      <w:r w:rsidR="00E747E9" w:rsidRPr="00E23316">
        <w:rPr>
          <w:highlight w:val="yellow"/>
        </w:rPr>
        <w:t>le Partenariat</w:t>
      </w:r>
      <w:r w:rsidR="00E71851">
        <w:t xml:space="preserve"> </w:t>
      </w:r>
      <w:r w:rsidR="00E71851" w:rsidRPr="00E71851">
        <w:rPr>
          <w:highlight w:val="green"/>
        </w:rPr>
        <w:t>et la Commune</w:t>
      </w:r>
      <w:r w:rsidR="00E71851">
        <w:t xml:space="preserve">, </w:t>
      </w:r>
      <w:r w:rsidR="00E747E9" w:rsidRPr="00B9493B">
        <w:t xml:space="preserve">arrêter tout ou </w:t>
      </w:r>
      <w:r w:rsidR="00E71851">
        <w:t>partie d</w:t>
      </w:r>
      <w:r w:rsidR="00E747E9" w:rsidRPr="00B9493B">
        <w:t>es travaux en cours si leur exécution ne leur paraît pas conforme aux stipulations du contrat et aux règles de l'art, ou si la qualité des matériaux employés leur paraît insuffisante.</w:t>
      </w:r>
    </w:p>
    <w:p w:rsidR="00E747E9" w:rsidRPr="00E10B2E" w:rsidRDefault="00E747E9" w:rsidP="00E747E9">
      <w:pPr>
        <w:tabs>
          <w:tab w:val="left" w:pos="1995"/>
        </w:tabs>
        <w:jc w:val="both"/>
      </w:pPr>
    </w:p>
    <w:p w:rsidR="00E747E9" w:rsidRPr="007508BC" w:rsidRDefault="00E747E9" w:rsidP="00E747E9">
      <w:pPr>
        <w:tabs>
          <w:tab w:val="left" w:pos="1995"/>
        </w:tabs>
        <w:rPr>
          <w:b/>
          <w:u w:val="single"/>
        </w:rPr>
      </w:pPr>
      <w:r w:rsidRPr="007508BC">
        <w:rPr>
          <w:b/>
          <w:u w:val="single"/>
        </w:rPr>
        <w:t>Articl</w:t>
      </w:r>
      <w:r>
        <w:rPr>
          <w:b/>
          <w:u w:val="single"/>
        </w:rPr>
        <w:t>e 13</w:t>
      </w:r>
      <w:r w:rsidRPr="007508BC">
        <w:rPr>
          <w:b/>
          <w:u w:val="single"/>
        </w:rPr>
        <w:t> : Réception des prestations</w:t>
      </w:r>
    </w:p>
    <w:p w:rsidR="00E747E9" w:rsidRPr="00E10B2E" w:rsidRDefault="00E747E9" w:rsidP="00E747E9">
      <w:pPr>
        <w:tabs>
          <w:tab w:val="left" w:pos="1995"/>
        </w:tabs>
      </w:pPr>
    </w:p>
    <w:p w:rsidR="00E747E9" w:rsidRPr="00E10B2E" w:rsidRDefault="00E747E9" w:rsidP="00E747E9">
      <w:r w:rsidRPr="00E10B2E">
        <w:t>Une commission ad hoc sera chargée de la réception provisoire des prestations à la fin des travaux.</w:t>
      </w:r>
    </w:p>
    <w:p w:rsidR="00E747E9" w:rsidRPr="00E10B2E" w:rsidRDefault="00E747E9" w:rsidP="00E747E9">
      <w:pPr>
        <w:jc w:val="both"/>
      </w:pPr>
      <w:r w:rsidRPr="00E10B2E">
        <w:t>Cette commission ad hoc se rendra sur le site des travaux en cours d’exécution pour constater la conformité des travaux. Elle sera composée comme suit :</w:t>
      </w:r>
    </w:p>
    <w:p w:rsidR="00E747E9" w:rsidRPr="00E10B2E" w:rsidRDefault="00E747E9" w:rsidP="00E747E9">
      <w:pPr>
        <w:pStyle w:val="Paragraphedeliste"/>
        <w:numPr>
          <w:ilvl w:val="0"/>
          <w:numId w:val="2"/>
        </w:numPr>
        <w:jc w:val="both"/>
      </w:pPr>
      <w:r w:rsidRPr="00E71851">
        <w:rPr>
          <w:highlight w:val="yellow"/>
        </w:rPr>
        <w:t>Un représentant de l’ONG « LE PARTENARIAT »</w:t>
      </w:r>
    </w:p>
    <w:p w:rsidR="00E747E9" w:rsidRPr="00E10B2E" w:rsidRDefault="00E747E9" w:rsidP="006E4779">
      <w:pPr>
        <w:pStyle w:val="Paragraphedeliste"/>
        <w:numPr>
          <w:ilvl w:val="0"/>
          <w:numId w:val="2"/>
        </w:numPr>
      </w:pPr>
      <w:r w:rsidRPr="00E10B2E">
        <w:t xml:space="preserve">Un représentant l’Antenne Régionale du SNIES  </w:t>
      </w:r>
    </w:p>
    <w:p w:rsidR="00E747E9" w:rsidRPr="00E10B2E" w:rsidRDefault="00E747E9" w:rsidP="00E747E9">
      <w:pPr>
        <w:pStyle w:val="Paragraphedeliste"/>
        <w:numPr>
          <w:ilvl w:val="0"/>
          <w:numId w:val="2"/>
        </w:numPr>
      </w:pPr>
      <w:r w:rsidRPr="00E10B2E">
        <w:t>Un représentant de l’Entreprise</w:t>
      </w:r>
      <w:r>
        <w:t>.</w:t>
      </w:r>
      <w:r w:rsidRPr="00E10B2E">
        <w:t xml:space="preserve"> </w:t>
      </w:r>
    </w:p>
    <w:p w:rsidR="00E747E9" w:rsidRPr="00E10B2E" w:rsidRDefault="00E747E9" w:rsidP="00E747E9">
      <w:pPr>
        <w:pStyle w:val="Paragraphedeliste"/>
        <w:numPr>
          <w:ilvl w:val="0"/>
          <w:numId w:val="2"/>
        </w:numPr>
      </w:pPr>
      <w:r w:rsidRPr="00E10B2E">
        <w:t>Un représenta</w:t>
      </w:r>
      <w:r w:rsidR="00F6091C">
        <w:t xml:space="preserve">nt de la Commune </w:t>
      </w:r>
      <w:r w:rsidR="00F6091C" w:rsidRPr="00E71851">
        <w:rPr>
          <w:highlight w:val="yellow"/>
        </w:rPr>
        <w:t>rurale</w:t>
      </w:r>
      <w:r w:rsidR="00E71851" w:rsidRPr="00E71851">
        <w:rPr>
          <w:highlight w:val="yellow"/>
        </w:rPr>
        <w:t>/urbaine</w:t>
      </w:r>
      <w:r w:rsidR="00F6091C">
        <w:t xml:space="preserve"> de </w:t>
      </w:r>
      <w:r w:rsidR="00E71851" w:rsidRPr="00E71851">
        <w:rPr>
          <w:highlight w:val="yellow"/>
        </w:rPr>
        <w:t>XXX</w:t>
      </w:r>
      <w:r w:rsidRPr="00E10B2E">
        <w:t>.</w:t>
      </w:r>
    </w:p>
    <w:p w:rsidR="00E747E9" w:rsidRPr="00840F92" w:rsidRDefault="00E747E9" w:rsidP="00E747E9">
      <w:pPr>
        <w:pStyle w:val="Paragraphedeliste"/>
        <w:numPr>
          <w:ilvl w:val="0"/>
          <w:numId w:val="2"/>
        </w:numPr>
      </w:pPr>
      <w:r w:rsidRPr="00E71851">
        <w:rPr>
          <w:highlight w:val="yellow"/>
        </w:rPr>
        <w:t>Un représentan</w:t>
      </w:r>
      <w:r w:rsidR="00F6091C" w:rsidRPr="00E71851">
        <w:rPr>
          <w:highlight w:val="yellow"/>
        </w:rPr>
        <w:t>t du Comité de suivi de local</w:t>
      </w:r>
      <w:r w:rsidRPr="00E71851">
        <w:rPr>
          <w:highlight w:val="yellow"/>
        </w:rPr>
        <w:t>, autre que la Commune et Le Partenariat.</w:t>
      </w:r>
    </w:p>
    <w:p w:rsidR="00E747E9" w:rsidRPr="00E10B2E" w:rsidRDefault="00E747E9" w:rsidP="00E747E9"/>
    <w:p w:rsidR="00E747E9" w:rsidRDefault="00E747E9" w:rsidP="001E42FB">
      <w:r w:rsidRPr="00E10B2E">
        <w:t>Les travaux de cette commission feront l’objet d’un procès-verbal (PV) de réception portant mention des réserves éventuelles constatées et du délai fixé à l’Entreprise pour les lever.</w:t>
      </w:r>
    </w:p>
    <w:p w:rsidR="001E42FB" w:rsidRDefault="001E42FB" w:rsidP="00E747E9">
      <w:pPr>
        <w:jc w:val="both"/>
      </w:pPr>
    </w:p>
    <w:p w:rsidR="00E747E9" w:rsidRPr="00E10B2E" w:rsidRDefault="00E747E9" w:rsidP="00E747E9">
      <w:pPr>
        <w:jc w:val="both"/>
      </w:pPr>
      <w:r w:rsidRPr="00E10B2E">
        <w:t xml:space="preserve">La réception définitive des travaux sera effectuée </w:t>
      </w:r>
      <w:r w:rsidRPr="00E71851">
        <w:rPr>
          <w:highlight w:val="yellow"/>
        </w:rPr>
        <w:t>trois (03) moi</w:t>
      </w:r>
      <w:r w:rsidR="006E4779" w:rsidRPr="00E71851">
        <w:rPr>
          <w:highlight w:val="yellow"/>
        </w:rPr>
        <w:t>s</w:t>
      </w:r>
      <w:r w:rsidR="006E4779">
        <w:t xml:space="preserve"> après leur</w:t>
      </w:r>
      <w:r w:rsidR="00A91347">
        <w:t xml:space="preserve"> réception provisoire</w:t>
      </w:r>
      <w:r w:rsidR="003A0A6C">
        <w:t>.</w:t>
      </w:r>
      <w:r w:rsidRPr="00E10B2E">
        <w:t xml:space="preserve"> </w:t>
      </w:r>
    </w:p>
    <w:p w:rsidR="00E747E9" w:rsidRDefault="00E747E9" w:rsidP="00E747E9">
      <w:pPr>
        <w:spacing w:after="200" w:line="276" w:lineRule="auto"/>
        <w:rPr>
          <w:u w:val="single"/>
        </w:rPr>
      </w:pPr>
    </w:p>
    <w:p w:rsidR="00E21EB9" w:rsidRDefault="00E21EB9" w:rsidP="00E747E9">
      <w:pPr>
        <w:rPr>
          <w:b/>
          <w:u w:val="single"/>
        </w:rPr>
      </w:pPr>
    </w:p>
    <w:p w:rsidR="00E747E9" w:rsidRPr="007508BC" w:rsidRDefault="00E747E9" w:rsidP="00E747E9">
      <w:pPr>
        <w:rPr>
          <w:b/>
          <w:u w:val="single"/>
        </w:rPr>
      </w:pPr>
      <w:r w:rsidRPr="007508BC">
        <w:rPr>
          <w:b/>
          <w:u w:val="single"/>
        </w:rPr>
        <w:t>Article 14 : Litiges et résiliation</w:t>
      </w:r>
    </w:p>
    <w:p w:rsidR="00E747E9" w:rsidRPr="00E10B2E" w:rsidRDefault="00E747E9" w:rsidP="00E747E9">
      <w:r w:rsidRPr="00E10B2E">
        <w:t xml:space="preserve"> </w:t>
      </w:r>
    </w:p>
    <w:p w:rsidR="00E747E9" w:rsidRPr="00E10B2E" w:rsidRDefault="00E747E9" w:rsidP="00E747E9">
      <w:pPr>
        <w:jc w:val="both"/>
      </w:pPr>
      <w:r w:rsidRPr="00E10B2E">
        <w:t xml:space="preserve">En cas de non observation des clauses du présent contrat par l’entrepreneur, le </w:t>
      </w:r>
      <w:r w:rsidRPr="00840F92">
        <w:t>Maître d’ouvrage se</w:t>
      </w:r>
      <w:r w:rsidRPr="00E10B2E">
        <w:t xml:space="preserve"> réserve le droit de résilier le marché.</w:t>
      </w:r>
    </w:p>
    <w:p w:rsidR="00E747E9" w:rsidRPr="00E10B2E" w:rsidRDefault="00E747E9" w:rsidP="00E747E9">
      <w:pPr>
        <w:jc w:val="both"/>
      </w:pPr>
      <w:r w:rsidRPr="00E10B2E">
        <w:t>Tout litige qui adviendrait au cours de l’exécution du présent contrat sera d</w:t>
      </w:r>
      <w:r>
        <w:t xml:space="preserve">e préférence réglé à </w:t>
      </w:r>
      <w:r w:rsidR="00DE709E">
        <w:t>l’amiable ;</w:t>
      </w:r>
      <w:r>
        <w:t xml:space="preserve"> </w:t>
      </w:r>
      <w:r w:rsidRPr="00E10B2E">
        <w:t>dans l’impossibilité d’une entente entre les parties en litige, elles s’en remettront aux règles de conciliation et d’arbitrage des juridictions compétentes.</w:t>
      </w:r>
    </w:p>
    <w:p w:rsidR="00E747E9" w:rsidRPr="00E10B2E" w:rsidRDefault="00E747E9" w:rsidP="00E747E9"/>
    <w:p w:rsidR="00E747E9" w:rsidRPr="002653F1" w:rsidRDefault="00E747E9" w:rsidP="00E747E9">
      <w:pPr>
        <w:rPr>
          <w:b/>
          <w:u w:val="single"/>
        </w:rPr>
      </w:pPr>
      <w:r w:rsidRPr="002653F1">
        <w:rPr>
          <w:b/>
          <w:u w:val="single"/>
        </w:rPr>
        <w:t xml:space="preserve">Article 15 : Approbation et entrée en vigueur du contrat </w:t>
      </w:r>
    </w:p>
    <w:p w:rsidR="00E747E9" w:rsidRPr="00E10B2E" w:rsidRDefault="00E747E9" w:rsidP="00E747E9"/>
    <w:p w:rsidR="00E747E9" w:rsidRPr="00E10B2E" w:rsidRDefault="00E747E9" w:rsidP="00DE03C5">
      <w:pPr>
        <w:tabs>
          <w:tab w:val="left" w:pos="1995"/>
        </w:tabs>
        <w:jc w:val="both"/>
      </w:pPr>
      <w:r w:rsidRPr="00E10B2E">
        <w:t xml:space="preserve">Le présent contrat d’un montant de </w:t>
      </w:r>
      <w:proofErr w:type="gramStart"/>
      <w:r w:rsidR="00581CB9" w:rsidRPr="00E10B2E">
        <w:t>:</w:t>
      </w:r>
      <w:r w:rsidR="00581CB9">
        <w:rPr>
          <w:b/>
          <w:bCs/>
        </w:rPr>
        <w:t xml:space="preserve"> </w:t>
      </w:r>
      <w:r w:rsidR="00D124FE">
        <w:rPr>
          <w:b/>
          <w:bCs/>
        </w:rPr>
        <w:t xml:space="preserve"> </w:t>
      </w:r>
      <w:r w:rsidR="00E71851" w:rsidRPr="00E71851">
        <w:rPr>
          <w:b/>
          <w:bCs/>
          <w:i/>
          <w:iCs/>
          <w:highlight w:val="yellow"/>
        </w:rPr>
        <w:t>montant</w:t>
      </w:r>
      <w:proofErr w:type="gramEnd"/>
      <w:r w:rsidR="00E71851" w:rsidRPr="00E71851">
        <w:rPr>
          <w:b/>
          <w:bCs/>
          <w:i/>
          <w:iCs/>
          <w:highlight w:val="yellow"/>
        </w:rPr>
        <w:t xml:space="preserve"> en lettres</w:t>
      </w:r>
      <w:r w:rsidR="00DE03C5" w:rsidRPr="00D124FE">
        <w:rPr>
          <w:b/>
          <w:bCs/>
          <w:i/>
          <w:iCs/>
        </w:rPr>
        <w:t xml:space="preserve"> Francs guinéens</w:t>
      </w:r>
      <w:r w:rsidR="00DE03C5">
        <w:rPr>
          <w:b/>
          <w:bCs/>
          <w:i/>
          <w:iCs/>
        </w:rPr>
        <w:t xml:space="preserve"> (</w:t>
      </w:r>
      <w:r w:rsidR="00E71851" w:rsidRPr="00E71851">
        <w:rPr>
          <w:b/>
          <w:bCs/>
          <w:i/>
          <w:iCs/>
          <w:highlight w:val="yellow"/>
        </w:rPr>
        <w:t>montant en chiffres</w:t>
      </w:r>
      <w:r w:rsidR="00DE03C5" w:rsidRPr="00B91B67">
        <w:rPr>
          <w:b/>
          <w:bCs/>
          <w:i/>
          <w:iCs/>
        </w:rPr>
        <w:t xml:space="preserve"> GNF en TTC)</w:t>
      </w:r>
      <w:r w:rsidR="00D124FE">
        <w:rPr>
          <w:b/>
          <w:bCs/>
          <w:i/>
          <w:iCs/>
        </w:rPr>
        <w:t>,</w:t>
      </w:r>
      <w:r w:rsidR="006E4779" w:rsidRPr="00E10B2E">
        <w:t xml:space="preserve"> </w:t>
      </w:r>
      <w:bookmarkStart w:id="0" w:name="_GoBack"/>
      <w:bookmarkEnd w:id="0"/>
      <w:r w:rsidR="00E71851">
        <w:t>p</w:t>
      </w:r>
      <w:r w:rsidRPr="00E10B2E">
        <w:t>rend effet à compter de sa date de signature par les parties contractantes.</w:t>
      </w:r>
    </w:p>
    <w:p w:rsidR="00E747E9" w:rsidRPr="00E10B2E" w:rsidRDefault="003D25FA" w:rsidP="00E747E9">
      <w:pPr>
        <w:rPr>
          <w:b/>
        </w:rPr>
      </w:pPr>
      <w:r>
        <w:rPr>
          <w:b/>
        </w:rPr>
        <w:t xml:space="preserve">Fait en </w:t>
      </w:r>
      <w:r w:rsidR="00E71851">
        <w:rPr>
          <w:b/>
        </w:rPr>
        <w:t>cinq</w:t>
      </w:r>
      <w:r>
        <w:rPr>
          <w:b/>
        </w:rPr>
        <w:t xml:space="preserve"> (5</w:t>
      </w:r>
      <w:r w:rsidR="00E747E9" w:rsidRPr="00E10B2E">
        <w:rPr>
          <w:b/>
        </w:rPr>
        <w:t xml:space="preserve">) </w:t>
      </w:r>
      <w:r w:rsidR="00E71851">
        <w:rPr>
          <w:b/>
        </w:rPr>
        <w:t xml:space="preserve">exemplaires </w:t>
      </w:r>
      <w:r w:rsidR="00E747E9" w:rsidRPr="00E10B2E">
        <w:rPr>
          <w:b/>
        </w:rPr>
        <w:t>originaux.</w:t>
      </w:r>
    </w:p>
    <w:p w:rsidR="00E747E9" w:rsidRPr="00E10B2E" w:rsidRDefault="00E747E9" w:rsidP="00E747E9">
      <w:pPr>
        <w:ind w:left="2832" w:firstLine="708"/>
        <w:jc w:val="both"/>
        <w:rPr>
          <w:b/>
          <w:bCs/>
        </w:rPr>
      </w:pPr>
      <w:r w:rsidRPr="00E10B2E">
        <w:rPr>
          <w:b/>
          <w:bCs/>
        </w:rPr>
        <w:t xml:space="preserve">    Lu et accepté</w:t>
      </w:r>
    </w:p>
    <w:p w:rsidR="00E747E9" w:rsidRPr="00E10B2E" w:rsidRDefault="00E747E9" w:rsidP="00E747E9">
      <w:pPr>
        <w:rPr>
          <w:b/>
        </w:rPr>
      </w:pPr>
    </w:p>
    <w:p w:rsidR="00E747E9" w:rsidRPr="00E10B2E" w:rsidRDefault="00E747E9" w:rsidP="00E747E9">
      <w:pPr>
        <w:jc w:val="right"/>
        <w:rPr>
          <w:b/>
          <w:i/>
        </w:rPr>
      </w:pPr>
      <w:r w:rsidRPr="00E10B2E">
        <w:rPr>
          <w:b/>
          <w:i/>
        </w:rPr>
        <w:t xml:space="preserve">       </w:t>
      </w:r>
      <w:r w:rsidR="00E71851" w:rsidRPr="00E71851">
        <w:rPr>
          <w:b/>
          <w:i/>
          <w:highlight w:val="yellow"/>
        </w:rPr>
        <w:t>Lieu</w:t>
      </w:r>
      <w:r w:rsidR="00BE1C7E">
        <w:rPr>
          <w:b/>
          <w:i/>
        </w:rPr>
        <w:t xml:space="preserve">, </w:t>
      </w:r>
      <w:proofErr w:type="gramStart"/>
      <w:r w:rsidR="00BE1C7E">
        <w:rPr>
          <w:b/>
          <w:i/>
        </w:rPr>
        <w:t>le</w:t>
      </w:r>
      <w:proofErr w:type="gramEnd"/>
      <w:r w:rsidR="00BE1C7E">
        <w:rPr>
          <w:b/>
          <w:i/>
        </w:rPr>
        <w:t xml:space="preserve"> </w:t>
      </w:r>
      <w:r w:rsidR="00E71851" w:rsidRPr="00E71851">
        <w:rPr>
          <w:b/>
          <w:i/>
          <w:highlight w:val="yellow"/>
        </w:rPr>
        <w:t>date</w:t>
      </w:r>
    </w:p>
    <w:p w:rsidR="00E747E9" w:rsidRPr="00E10B2E" w:rsidRDefault="00E747E9" w:rsidP="00E747E9">
      <w:pPr>
        <w:jc w:val="right"/>
        <w:rPr>
          <w:b/>
          <w:i/>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4598"/>
      </w:tblGrid>
      <w:tr w:rsidR="00E747E9" w:rsidRPr="00E10B2E" w:rsidTr="008C7AD1">
        <w:trPr>
          <w:trHeight w:val="1707"/>
          <w:jc w:val="center"/>
        </w:trPr>
        <w:tc>
          <w:tcPr>
            <w:tcW w:w="4826" w:type="dxa"/>
          </w:tcPr>
          <w:p w:rsidR="00E747E9" w:rsidRPr="00E10B2E" w:rsidRDefault="00E747E9" w:rsidP="008C7AD1">
            <w:pPr>
              <w:jc w:val="center"/>
              <w:rPr>
                <w:b/>
                <w:bCs/>
              </w:rPr>
            </w:pPr>
            <w:r w:rsidRPr="00E10B2E">
              <w:rPr>
                <w:b/>
                <w:bCs/>
              </w:rPr>
              <w:t>L’Entrepreneur</w:t>
            </w:r>
          </w:p>
          <w:p w:rsidR="00E747E9" w:rsidRPr="00E10B2E" w:rsidRDefault="00E747E9" w:rsidP="008C7AD1">
            <w:pPr>
              <w:jc w:val="right"/>
              <w:rPr>
                <w:b/>
                <w:bCs/>
              </w:rPr>
            </w:pPr>
          </w:p>
          <w:p w:rsidR="00E747E9" w:rsidRPr="00E10B2E" w:rsidRDefault="00E747E9" w:rsidP="008C7AD1">
            <w:pPr>
              <w:jc w:val="right"/>
              <w:rPr>
                <w:b/>
                <w:bCs/>
              </w:rPr>
            </w:pPr>
          </w:p>
          <w:p w:rsidR="00E747E9" w:rsidRPr="00E10B2E" w:rsidRDefault="00E747E9" w:rsidP="008C7AD1">
            <w:pPr>
              <w:jc w:val="right"/>
              <w:rPr>
                <w:b/>
                <w:bCs/>
              </w:rPr>
            </w:pPr>
          </w:p>
          <w:p w:rsidR="00E747E9" w:rsidRPr="00E10B2E" w:rsidRDefault="00E747E9" w:rsidP="008C7AD1">
            <w:pPr>
              <w:jc w:val="right"/>
              <w:rPr>
                <w:b/>
                <w:bCs/>
              </w:rPr>
            </w:pPr>
          </w:p>
          <w:p w:rsidR="00E747E9" w:rsidRDefault="00E747E9" w:rsidP="008C7AD1">
            <w:pPr>
              <w:rPr>
                <w:b/>
                <w:bCs/>
              </w:rPr>
            </w:pPr>
          </w:p>
          <w:p w:rsidR="00E747E9" w:rsidRPr="00E10B2E" w:rsidRDefault="00E747E9" w:rsidP="008C7AD1">
            <w:pPr>
              <w:rPr>
                <w:b/>
                <w:bCs/>
              </w:rPr>
            </w:pPr>
          </w:p>
          <w:p w:rsidR="00E747E9" w:rsidRPr="00E10B2E" w:rsidRDefault="00E747E9" w:rsidP="008C7AD1">
            <w:pPr>
              <w:rPr>
                <w:b/>
                <w:bCs/>
              </w:rPr>
            </w:pPr>
          </w:p>
          <w:p w:rsidR="00E747E9" w:rsidRPr="00E10B2E" w:rsidRDefault="00E71851" w:rsidP="008C7AD1">
            <w:pPr>
              <w:jc w:val="center"/>
              <w:rPr>
                <w:b/>
                <w:bCs/>
              </w:rPr>
            </w:pPr>
            <w:r w:rsidRPr="00E71851">
              <w:rPr>
                <w:b/>
                <w:bCs/>
                <w:highlight w:val="yellow"/>
              </w:rPr>
              <w:t>XXX</w:t>
            </w:r>
          </w:p>
          <w:p w:rsidR="00E747E9" w:rsidRPr="00E10B2E" w:rsidRDefault="00E747E9" w:rsidP="008C7AD1">
            <w:pPr>
              <w:jc w:val="center"/>
              <w:rPr>
                <w:b/>
                <w:bCs/>
              </w:rPr>
            </w:pPr>
          </w:p>
        </w:tc>
        <w:tc>
          <w:tcPr>
            <w:tcW w:w="4598" w:type="dxa"/>
          </w:tcPr>
          <w:p w:rsidR="00E747E9" w:rsidRPr="00E10B2E" w:rsidRDefault="00E747E9" w:rsidP="008C7AD1">
            <w:pPr>
              <w:jc w:val="center"/>
              <w:rPr>
                <w:b/>
                <w:bCs/>
              </w:rPr>
            </w:pPr>
            <w:r w:rsidRPr="00E71851">
              <w:rPr>
                <w:b/>
                <w:bCs/>
                <w:highlight w:val="yellow"/>
              </w:rPr>
              <w:t>Le Coordinateur du Partenariat</w:t>
            </w:r>
          </w:p>
          <w:p w:rsidR="00E747E9" w:rsidRPr="00E10B2E" w:rsidRDefault="00E747E9" w:rsidP="008C7AD1">
            <w:pPr>
              <w:rPr>
                <w:b/>
              </w:rPr>
            </w:pPr>
          </w:p>
          <w:p w:rsidR="00E747E9" w:rsidRPr="00E10B2E" w:rsidRDefault="00E747E9" w:rsidP="008C7AD1">
            <w:pPr>
              <w:rPr>
                <w:b/>
              </w:rPr>
            </w:pPr>
          </w:p>
          <w:p w:rsidR="00E747E9" w:rsidRPr="00E10B2E" w:rsidRDefault="00E747E9" w:rsidP="008C7AD1">
            <w:pPr>
              <w:rPr>
                <w:b/>
              </w:rPr>
            </w:pPr>
          </w:p>
          <w:p w:rsidR="00E747E9" w:rsidRDefault="00E747E9" w:rsidP="008C7AD1">
            <w:pPr>
              <w:rPr>
                <w:b/>
              </w:rPr>
            </w:pPr>
          </w:p>
          <w:p w:rsidR="00E747E9" w:rsidRPr="00E10B2E" w:rsidRDefault="00E747E9" w:rsidP="008C7AD1">
            <w:pPr>
              <w:rPr>
                <w:b/>
              </w:rPr>
            </w:pPr>
          </w:p>
          <w:p w:rsidR="00E747E9" w:rsidRPr="00E10B2E" w:rsidRDefault="00E747E9" w:rsidP="008C7AD1">
            <w:pPr>
              <w:rPr>
                <w:b/>
              </w:rPr>
            </w:pPr>
          </w:p>
          <w:p w:rsidR="00E747E9" w:rsidRPr="00E10B2E" w:rsidRDefault="00E747E9" w:rsidP="008C7AD1">
            <w:pPr>
              <w:rPr>
                <w:b/>
              </w:rPr>
            </w:pPr>
          </w:p>
          <w:p w:rsidR="00E747E9" w:rsidRPr="00E10B2E" w:rsidRDefault="00E71851" w:rsidP="008C7AD1">
            <w:pPr>
              <w:jc w:val="center"/>
              <w:rPr>
                <w:b/>
              </w:rPr>
            </w:pPr>
            <w:r w:rsidRPr="00E71851">
              <w:rPr>
                <w:b/>
                <w:highlight w:val="yellow"/>
              </w:rPr>
              <w:t>XXX</w:t>
            </w:r>
          </w:p>
          <w:p w:rsidR="00E747E9" w:rsidRPr="00E10B2E" w:rsidRDefault="00E747E9" w:rsidP="008C7AD1">
            <w:pPr>
              <w:jc w:val="center"/>
              <w:rPr>
                <w:b/>
              </w:rPr>
            </w:pPr>
          </w:p>
        </w:tc>
      </w:tr>
      <w:tr w:rsidR="00E747E9" w:rsidRPr="00E10B2E" w:rsidTr="008C7AD1">
        <w:trPr>
          <w:trHeight w:val="1263"/>
          <w:jc w:val="center"/>
        </w:trPr>
        <w:tc>
          <w:tcPr>
            <w:tcW w:w="4826" w:type="dxa"/>
          </w:tcPr>
          <w:p w:rsidR="00E747E9" w:rsidRPr="00FC7D62" w:rsidRDefault="00E747E9" w:rsidP="008C7AD1">
            <w:pPr>
              <w:jc w:val="center"/>
              <w:rPr>
                <w:b/>
                <w:bCs/>
              </w:rPr>
            </w:pPr>
            <w:r w:rsidRPr="00FC7D62">
              <w:rPr>
                <w:b/>
                <w:bCs/>
              </w:rPr>
              <w:t>Le Président du Comité de Déve</w:t>
            </w:r>
            <w:r w:rsidR="003D25FA">
              <w:rPr>
                <w:b/>
                <w:bCs/>
              </w:rPr>
              <w:t>loppement d</w:t>
            </w:r>
            <w:r w:rsidR="00581CB9">
              <w:rPr>
                <w:b/>
                <w:bCs/>
              </w:rPr>
              <w:t xml:space="preserve">e l’Ecole primaire de </w:t>
            </w:r>
            <w:r w:rsidR="00E71851" w:rsidRPr="00E71851">
              <w:rPr>
                <w:b/>
                <w:bCs/>
                <w:highlight w:val="yellow"/>
              </w:rPr>
              <w:t>XXX</w:t>
            </w:r>
          </w:p>
          <w:p w:rsidR="00E747E9" w:rsidRPr="00FC4D8A" w:rsidRDefault="00E747E9" w:rsidP="008C7AD1">
            <w:pPr>
              <w:jc w:val="center"/>
              <w:rPr>
                <w:b/>
                <w:bCs/>
                <w:highlight w:val="yellow"/>
              </w:rPr>
            </w:pPr>
          </w:p>
          <w:p w:rsidR="00E747E9" w:rsidRPr="00FC4D8A" w:rsidRDefault="00E747E9" w:rsidP="008C7AD1">
            <w:pPr>
              <w:jc w:val="center"/>
              <w:rPr>
                <w:b/>
                <w:bCs/>
                <w:highlight w:val="yellow"/>
              </w:rPr>
            </w:pPr>
          </w:p>
          <w:p w:rsidR="00E747E9" w:rsidRPr="00FC4D8A" w:rsidRDefault="00E747E9" w:rsidP="008C7AD1">
            <w:pPr>
              <w:jc w:val="center"/>
              <w:rPr>
                <w:b/>
                <w:bCs/>
                <w:highlight w:val="yellow"/>
              </w:rPr>
            </w:pPr>
          </w:p>
          <w:p w:rsidR="00E747E9" w:rsidRPr="00FC4D8A" w:rsidRDefault="00E747E9" w:rsidP="008C7AD1">
            <w:pPr>
              <w:jc w:val="center"/>
              <w:rPr>
                <w:b/>
                <w:bCs/>
                <w:highlight w:val="yellow"/>
              </w:rPr>
            </w:pPr>
          </w:p>
          <w:p w:rsidR="00E747E9" w:rsidRDefault="00E747E9" w:rsidP="008C7AD1">
            <w:pPr>
              <w:jc w:val="center"/>
              <w:rPr>
                <w:b/>
                <w:bCs/>
                <w:highlight w:val="yellow"/>
              </w:rPr>
            </w:pPr>
          </w:p>
          <w:p w:rsidR="00E747E9" w:rsidRPr="00FC4D8A" w:rsidRDefault="00E747E9" w:rsidP="008C7AD1">
            <w:pPr>
              <w:jc w:val="center"/>
              <w:rPr>
                <w:b/>
                <w:bCs/>
                <w:highlight w:val="yellow"/>
              </w:rPr>
            </w:pPr>
          </w:p>
          <w:p w:rsidR="00E747E9" w:rsidRPr="00FC4D8A" w:rsidRDefault="00E747E9" w:rsidP="008C7AD1">
            <w:pPr>
              <w:jc w:val="center"/>
              <w:rPr>
                <w:b/>
                <w:bCs/>
                <w:highlight w:val="yellow"/>
              </w:rPr>
            </w:pPr>
          </w:p>
          <w:p w:rsidR="00E747E9" w:rsidRPr="00E10B2E" w:rsidRDefault="00E71851" w:rsidP="00E71851">
            <w:pPr>
              <w:jc w:val="center"/>
              <w:rPr>
                <w:b/>
                <w:bCs/>
              </w:rPr>
            </w:pPr>
            <w:r w:rsidRPr="00E71851">
              <w:rPr>
                <w:b/>
                <w:bCs/>
                <w:highlight w:val="yellow"/>
              </w:rPr>
              <w:t>XXX</w:t>
            </w:r>
          </w:p>
          <w:p w:rsidR="00E747E9" w:rsidRPr="00E10B2E" w:rsidRDefault="00E747E9" w:rsidP="008C7AD1">
            <w:pPr>
              <w:jc w:val="center"/>
              <w:rPr>
                <w:b/>
              </w:rPr>
            </w:pPr>
          </w:p>
        </w:tc>
        <w:tc>
          <w:tcPr>
            <w:tcW w:w="4598" w:type="dxa"/>
          </w:tcPr>
          <w:p w:rsidR="00E747E9" w:rsidRPr="00E10B2E" w:rsidRDefault="00E747E9" w:rsidP="008C7AD1">
            <w:pPr>
              <w:jc w:val="center"/>
              <w:rPr>
                <w:b/>
                <w:bCs/>
              </w:rPr>
            </w:pPr>
            <w:r w:rsidRPr="00E10B2E">
              <w:rPr>
                <w:b/>
                <w:bCs/>
              </w:rPr>
              <w:t xml:space="preserve">Le </w:t>
            </w:r>
            <w:r w:rsidR="00526E80">
              <w:rPr>
                <w:b/>
                <w:bCs/>
              </w:rPr>
              <w:t>Mai</w:t>
            </w:r>
            <w:r w:rsidR="00BE1C7E">
              <w:rPr>
                <w:b/>
                <w:bCs/>
              </w:rPr>
              <w:t xml:space="preserve">re de la Commune </w:t>
            </w:r>
            <w:r w:rsidR="00BE1C7E" w:rsidRPr="00E71851">
              <w:rPr>
                <w:b/>
                <w:bCs/>
                <w:highlight w:val="yellow"/>
              </w:rPr>
              <w:t>Rurale</w:t>
            </w:r>
            <w:r w:rsidR="00E71851" w:rsidRPr="00E71851">
              <w:rPr>
                <w:b/>
                <w:bCs/>
                <w:highlight w:val="yellow"/>
              </w:rPr>
              <w:t>/Urbaine</w:t>
            </w:r>
            <w:r w:rsidR="00BE1C7E">
              <w:rPr>
                <w:b/>
                <w:bCs/>
              </w:rPr>
              <w:t xml:space="preserve"> de </w:t>
            </w:r>
            <w:r w:rsidR="00E71851" w:rsidRPr="00E71851">
              <w:rPr>
                <w:b/>
                <w:bCs/>
                <w:highlight w:val="yellow"/>
              </w:rPr>
              <w:t>XXX</w:t>
            </w:r>
          </w:p>
          <w:p w:rsidR="00E747E9" w:rsidRPr="00E10B2E" w:rsidRDefault="00E747E9" w:rsidP="008C7AD1">
            <w:pPr>
              <w:jc w:val="center"/>
              <w:rPr>
                <w:b/>
                <w:bCs/>
              </w:rPr>
            </w:pPr>
          </w:p>
          <w:p w:rsidR="00E747E9" w:rsidRPr="00E10B2E" w:rsidRDefault="00E747E9" w:rsidP="008C7AD1">
            <w:pPr>
              <w:jc w:val="center"/>
              <w:rPr>
                <w:b/>
                <w:bCs/>
              </w:rPr>
            </w:pPr>
          </w:p>
          <w:p w:rsidR="00E747E9" w:rsidRPr="00E10B2E" w:rsidRDefault="00E747E9" w:rsidP="008C7AD1">
            <w:pPr>
              <w:jc w:val="center"/>
              <w:rPr>
                <w:b/>
                <w:bCs/>
              </w:rPr>
            </w:pPr>
          </w:p>
          <w:p w:rsidR="00E747E9" w:rsidRPr="00E10B2E" w:rsidRDefault="00E747E9" w:rsidP="008C7AD1">
            <w:pPr>
              <w:jc w:val="center"/>
              <w:rPr>
                <w:b/>
                <w:bCs/>
              </w:rPr>
            </w:pPr>
          </w:p>
          <w:p w:rsidR="00E747E9" w:rsidRDefault="00E747E9" w:rsidP="008C7AD1">
            <w:pPr>
              <w:jc w:val="center"/>
              <w:rPr>
                <w:b/>
                <w:bCs/>
              </w:rPr>
            </w:pPr>
          </w:p>
          <w:p w:rsidR="00E747E9" w:rsidRPr="00E10B2E" w:rsidRDefault="00E747E9" w:rsidP="008C7AD1">
            <w:pPr>
              <w:jc w:val="center"/>
              <w:rPr>
                <w:b/>
                <w:bCs/>
              </w:rPr>
            </w:pPr>
          </w:p>
          <w:p w:rsidR="00E747E9" w:rsidRPr="00E10B2E" w:rsidRDefault="00E747E9" w:rsidP="008C7AD1">
            <w:pPr>
              <w:jc w:val="center"/>
              <w:rPr>
                <w:b/>
                <w:bCs/>
              </w:rPr>
            </w:pPr>
          </w:p>
          <w:p w:rsidR="00E747E9" w:rsidRPr="00E10B2E" w:rsidRDefault="00E71851" w:rsidP="008C7AD1">
            <w:pPr>
              <w:jc w:val="center"/>
              <w:rPr>
                <w:b/>
              </w:rPr>
            </w:pPr>
            <w:r w:rsidRPr="00E71851">
              <w:rPr>
                <w:b/>
                <w:highlight w:val="yellow"/>
              </w:rPr>
              <w:t>XXX</w:t>
            </w:r>
          </w:p>
          <w:p w:rsidR="00E747E9" w:rsidRPr="00E10B2E" w:rsidRDefault="00E747E9" w:rsidP="008C7AD1">
            <w:pPr>
              <w:jc w:val="center"/>
              <w:rPr>
                <w:b/>
                <w:bCs/>
              </w:rPr>
            </w:pPr>
          </w:p>
        </w:tc>
      </w:tr>
      <w:tr w:rsidR="00E747E9" w:rsidRPr="00E10B2E" w:rsidTr="008C7AD1">
        <w:trPr>
          <w:trHeight w:val="1263"/>
          <w:jc w:val="center"/>
        </w:trPr>
        <w:tc>
          <w:tcPr>
            <w:tcW w:w="9424" w:type="dxa"/>
            <w:gridSpan w:val="2"/>
          </w:tcPr>
          <w:p w:rsidR="00E747E9" w:rsidRPr="00E10B2E" w:rsidRDefault="005C280A" w:rsidP="008C7AD1">
            <w:pPr>
              <w:jc w:val="center"/>
              <w:rPr>
                <w:b/>
                <w:bCs/>
              </w:rPr>
            </w:pPr>
            <w:r>
              <w:rPr>
                <w:b/>
                <w:bCs/>
              </w:rPr>
              <w:t>L’Inspectrice</w:t>
            </w:r>
            <w:r w:rsidR="00E747E9" w:rsidRPr="00E10B2E">
              <w:rPr>
                <w:b/>
                <w:bCs/>
              </w:rPr>
              <w:t xml:space="preserve"> Régional</w:t>
            </w:r>
            <w:r>
              <w:rPr>
                <w:b/>
                <w:bCs/>
              </w:rPr>
              <w:t>e</w:t>
            </w:r>
            <w:r w:rsidR="00E747E9" w:rsidRPr="00E10B2E">
              <w:rPr>
                <w:b/>
                <w:bCs/>
              </w:rPr>
              <w:t xml:space="preserve"> de l’Education de </w:t>
            </w:r>
            <w:r w:rsidR="00E747E9" w:rsidRPr="00E71851">
              <w:rPr>
                <w:b/>
                <w:bCs/>
                <w:highlight w:val="yellow"/>
              </w:rPr>
              <w:t>Labé</w:t>
            </w:r>
          </w:p>
          <w:p w:rsidR="00E747E9" w:rsidRPr="00E10B2E" w:rsidRDefault="00E747E9" w:rsidP="008C7AD1">
            <w:pPr>
              <w:jc w:val="center"/>
              <w:rPr>
                <w:b/>
                <w:bCs/>
              </w:rPr>
            </w:pPr>
          </w:p>
          <w:p w:rsidR="00E747E9" w:rsidRPr="00E10B2E" w:rsidRDefault="00E747E9" w:rsidP="008C7AD1">
            <w:pPr>
              <w:jc w:val="center"/>
              <w:rPr>
                <w:b/>
                <w:bCs/>
              </w:rPr>
            </w:pPr>
          </w:p>
          <w:p w:rsidR="00E747E9" w:rsidRDefault="00E747E9" w:rsidP="008C7AD1">
            <w:pPr>
              <w:rPr>
                <w:b/>
                <w:bCs/>
              </w:rPr>
            </w:pPr>
          </w:p>
          <w:p w:rsidR="00E747E9" w:rsidRPr="00E10B2E" w:rsidRDefault="00E747E9" w:rsidP="008C7AD1">
            <w:pPr>
              <w:rPr>
                <w:b/>
                <w:bCs/>
              </w:rPr>
            </w:pPr>
          </w:p>
          <w:p w:rsidR="00E747E9" w:rsidRPr="00E10B2E" w:rsidRDefault="00E747E9" w:rsidP="008C7AD1">
            <w:pPr>
              <w:jc w:val="center"/>
              <w:rPr>
                <w:b/>
                <w:bCs/>
              </w:rPr>
            </w:pPr>
          </w:p>
          <w:p w:rsidR="00E747E9" w:rsidRPr="00E10B2E" w:rsidRDefault="00E747E9" w:rsidP="008C7AD1">
            <w:pPr>
              <w:jc w:val="center"/>
              <w:rPr>
                <w:b/>
                <w:bCs/>
              </w:rPr>
            </w:pPr>
          </w:p>
          <w:p w:rsidR="00E747E9" w:rsidRDefault="00E71851" w:rsidP="008C7AD1">
            <w:pPr>
              <w:jc w:val="center"/>
              <w:rPr>
                <w:b/>
                <w:bCs/>
              </w:rPr>
            </w:pPr>
            <w:r w:rsidRPr="00E71851">
              <w:rPr>
                <w:b/>
                <w:bCs/>
                <w:highlight w:val="yellow"/>
              </w:rPr>
              <w:t>XXX</w:t>
            </w:r>
          </w:p>
          <w:p w:rsidR="00E747E9" w:rsidRPr="00FC4D8A" w:rsidRDefault="00E747E9" w:rsidP="008C7AD1">
            <w:pPr>
              <w:jc w:val="center"/>
              <w:rPr>
                <w:b/>
                <w:bCs/>
                <w:highlight w:val="yellow"/>
              </w:rPr>
            </w:pPr>
          </w:p>
        </w:tc>
      </w:tr>
    </w:tbl>
    <w:p w:rsidR="00DC64B9" w:rsidRDefault="00DC64B9"/>
    <w:p w:rsidR="00DC64B9" w:rsidRDefault="00DC64B9"/>
    <w:sectPr w:rsidR="00DC64B9" w:rsidSect="00545C2B">
      <w:footerReference w:type="default" r:id="rId13"/>
      <w:pgSz w:w="11906" w:h="16838"/>
      <w:pgMar w:top="1134" w:right="1133" w:bottom="993" w:left="113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926" w:rsidRDefault="00795926">
      <w:r>
        <w:separator/>
      </w:r>
    </w:p>
  </w:endnote>
  <w:endnote w:type="continuationSeparator" w:id="0">
    <w:p w:rsidR="00795926" w:rsidRDefault="0079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lephant">
    <w:altName w:val="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249737"/>
      <w:docPartObj>
        <w:docPartGallery w:val="Page Numbers (Bottom of Page)"/>
        <w:docPartUnique/>
      </w:docPartObj>
    </w:sdtPr>
    <w:sdtEndPr/>
    <w:sdtContent>
      <w:p w:rsidR="00545C2B" w:rsidRDefault="003D25FA">
        <w:pPr>
          <w:pStyle w:val="Pieddepage"/>
          <w:jc w:val="right"/>
        </w:pPr>
        <w:r w:rsidRPr="00545C2B">
          <w:rPr>
            <w:sz w:val="20"/>
            <w:szCs w:val="20"/>
          </w:rPr>
          <w:fldChar w:fldCharType="begin"/>
        </w:r>
        <w:r w:rsidRPr="00545C2B">
          <w:rPr>
            <w:sz w:val="20"/>
            <w:szCs w:val="20"/>
          </w:rPr>
          <w:instrText>PAGE   \* MERGEFORMAT</w:instrText>
        </w:r>
        <w:r w:rsidRPr="00545C2B">
          <w:rPr>
            <w:sz w:val="20"/>
            <w:szCs w:val="20"/>
          </w:rPr>
          <w:fldChar w:fldCharType="separate"/>
        </w:r>
        <w:r w:rsidR="0041025A">
          <w:rPr>
            <w:noProof/>
            <w:sz w:val="20"/>
            <w:szCs w:val="20"/>
          </w:rPr>
          <w:t>5</w:t>
        </w:r>
        <w:r w:rsidRPr="00545C2B">
          <w:rPr>
            <w:sz w:val="20"/>
            <w:szCs w:val="20"/>
          </w:rPr>
          <w:fldChar w:fldCharType="end"/>
        </w:r>
      </w:p>
    </w:sdtContent>
  </w:sdt>
  <w:p w:rsidR="00545C2B" w:rsidRDefault="0079592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926" w:rsidRDefault="00795926">
      <w:r>
        <w:separator/>
      </w:r>
    </w:p>
  </w:footnote>
  <w:footnote w:type="continuationSeparator" w:id="0">
    <w:p w:rsidR="00795926" w:rsidRDefault="00795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074F5"/>
    <w:multiLevelType w:val="hybridMultilevel"/>
    <w:tmpl w:val="8A3C8E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33307C6C"/>
    <w:multiLevelType w:val="hybridMultilevel"/>
    <w:tmpl w:val="0F069EE8"/>
    <w:lvl w:ilvl="0" w:tplc="C1161FD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nsid w:val="4CC31F09"/>
    <w:multiLevelType w:val="hybridMultilevel"/>
    <w:tmpl w:val="2EDCFE44"/>
    <w:lvl w:ilvl="0" w:tplc="BA060E76">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7E9"/>
    <w:rsid w:val="00003BED"/>
    <w:rsid w:val="00035633"/>
    <w:rsid w:val="00084B21"/>
    <w:rsid w:val="000A4790"/>
    <w:rsid w:val="000B1862"/>
    <w:rsid w:val="000E070B"/>
    <w:rsid w:val="001344E5"/>
    <w:rsid w:val="00155785"/>
    <w:rsid w:val="001E42FB"/>
    <w:rsid w:val="001F1F29"/>
    <w:rsid w:val="002346AE"/>
    <w:rsid w:val="002670DF"/>
    <w:rsid w:val="002802B5"/>
    <w:rsid w:val="002944FA"/>
    <w:rsid w:val="002F5D28"/>
    <w:rsid w:val="00314F6D"/>
    <w:rsid w:val="00326CD0"/>
    <w:rsid w:val="00370518"/>
    <w:rsid w:val="00383665"/>
    <w:rsid w:val="003A0A6C"/>
    <w:rsid w:val="003D25FA"/>
    <w:rsid w:val="0041025A"/>
    <w:rsid w:val="0046522A"/>
    <w:rsid w:val="004E5B61"/>
    <w:rsid w:val="00507841"/>
    <w:rsid w:val="00526E80"/>
    <w:rsid w:val="00533711"/>
    <w:rsid w:val="00581CB9"/>
    <w:rsid w:val="005C280A"/>
    <w:rsid w:val="005C6502"/>
    <w:rsid w:val="00623072"/>
    <w:rsid w:val="006A711F"/>
    <w:rsid w:val="006E4779"/>
    <w:rsid w:val="0078663D"/>
    <w:rsid w:val="00795926"/>
    <w:rsid w:val="007A0C1D"/>
    <w:rsid w:val="0085488B"/>
    <w:rsid w:val="008B5ACC"/>
    <w:rsid w:val="008B7919"/>
    <w:rsid w:val="008F5C9E"/>
    <w:rsid w:val="0092605B"/>
    <w:rsid w:val="009568BA"/>
    <w:rsid w:val="00986AD6"/>
    <w:rsid w:val="009D51EB"/>
    <w:rsid w:val="00A0158C"/>
    <w:rsid w:val="00A35C04"/>
    <w:rsid w:val="00A91347"/>
    <w:rsid w:val="00AE7396"/>
    <w:rsid w:val="00BC2A47"/>
    <w:rsid w:val="00BE1C7E"/>
    <w:rsid w:val="00BF7F6B"/>
    <w:rsid w:val="00C01673"/>
    <w:rsid w:val="00C10501"/>
    <w:rsid w:val="00C506FC"/>
    <w:rsid w:val="00C9417E"/>
    <w:rsid w:val="00C9708E"/>
    <w:rsid w:val="00CC28E2"/>
    <w:rsid w:val="00CF14AD"/>
    <w:rsid w:val="00D0462F"/>
    <w:rsid w:val="00D124FE"/>
    <w:rsid w:val="00D2381F"/>
    <w:rsid w:val="00D33339"/>
    <w:rsid w:val="00D94ED7"/>
    <w:rsid w:val="00DA7AB4"/>
    <w:rsid w:val="00DC64B9"/>
    <w:rsid w:val="00DE03C5"/>
    <w:rsid w:val="00DE709E"/>
    <w:rsid w:val="00E21EB9"/>
    <w:rsid w:val="00E23316"/>
    <w:rsid w:val="00E71851"/>
    <w:rsid w:val="00E747E9"/>
    <w:rsid w:val="00E86C75"/>
    <w:rsid w:val="00EA2725"/>
    <w:rsid w:val="00EF090B"/>
    <w:rsid w:val="00F24AB4"/>
    <w:rsid w:val="00F6091C"/>
    <w:rsid w:val="00F70ED7"/>
    <w:rsid w:val="00FA7992"/>
    <w:rsid w:val="00FC149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CF3361-D2D8-40D1-AD91-77D8B2E8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7E9"/>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747E9"/>
    <w:pPr>
      <w:ind w:left="720"/>
      <w:contextualSpacing/>
    </w:pPr>
  </w:style>
  <w:style w:type="paragraph" w:customStyle="1" w:styleId="Default">
    <w:name w:val="Default"/>
    <w:rsid w:val="00E747E9"/>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unhideWhenUsed/>
    <w:rsid w:val="00E747E9"/>
    <w:pPr>
      <w:spacing w:after="120" w:line="480" w:lineRule="auto"/>
    </w:pPr>
    <w:rPr>
      <w:sz w:val="20"/>
      <w:szCs w:val="20"/>
    </w:rPr>
  </w:style>
  <w:style w:type="character" w:customStyle="1" w:styleId="Corpsdetexte2Car">
    <w:name w:val="Corps de texte 2 Car"/>
    <w:basedOn w:val="Policepardfaut"/>
    <w:link w:val="Corpsdetexte2"/>
    <w:uiPriority w:val="99"/>
    <w:rsid w:val="00E747E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E747E9"/>
    <w:pPr>
      <w:tabs>
        <w:tab w:val="center" w:pos="4513"/>
        <w:tab w:val="right" w:pos="9026"/>
      </w:tabs>
    </w:pPr>
  </w:style>
  <w:style w:type="character" w:customStyle="1" w:styleId="PieddepageCar">
    <w:name w:val="Pied de page Car"/>
    <w:basedOn w:val="Policepardfaut"/>
    <w:link w:val="Pieddepage"/>
    <w:uiPriority w:val="99"/>
    <w:rsid w:val="00E747E9"/>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C9708E"/>
    <w:pPr>
      <w:tabs>
        <w:tab w:val="center" w:pos="4536"/>
        <w:tab w:val="right" w:pos="9072"/>
      </w:tabs>
    </w:pPr>
  </w:style>
  <w:style w:type="character" w:customStyle="1" w:styleId="En-tteCar">
    <w:name w:val="En-tête Car"/>
    <w:basedOn w:val="Policepardfaut"/>
    <w:link w:val="En-tte"/>
    <w:uiPriority w:val="99"/>
    <w:rsid w:val="00C9708E"/>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102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41025A"/>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1316</Words>
  <Characters>7244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Timbisky</dc:creator>
  <cp:keywords/>
  <dc:description/>
  <cp:lastModifiedBy>Nicolas MARTIN</cp:lastModifiedBy>
  <cp:revision>3</cp:revision>
  <cp:lastPrinted>2018-03-28T09:05:00Z</cp:lastPrinted>
  <dcterms:created xsi:type="dcterms:W3CDTF">2018-03-28T09:04:00Z</dcterms:created>
  <dcterms:modified xsi:type="dcterms:W3CDTF">2018-03-28T09:07:00Z</dcterms:modified>
</cp:coreProperties>
</file>